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92A61" w14:textId="77777777" w:rsidR="00F07734" w:rsidRDefault="00F07734" w:rsidP="00F07734">
      <w:pPr>
        <w:jc w:val="center"/>
        <w:rPr>
          <w:rFonts w:ascii="Times New Roman" w:hAnsi="Times New Roman"/>
          <w:sz w:val="24"/>
          <w:szCs w:val="22"/>
        </w:rPr>
      </w:pPr>
      <w:bookmarkStart w:id="0" w:name="_Toc360188322"/>
      <w:bookmarkStart w:id="1" w:name="_Toc473560870"/>
      <w:bookmarkStart w:id="2" w:name="_Toc151714358"/>
      <w:r>
        <w:rPr>
          <w:rFonts w:ascii="Times New Roman" w:hAnsi="Times New Roman"/>
          <w:sz w:val="24"/>
        </w:rPr>
        <w:t>MT</w:t>
      </w:r>
    </w:p>
    <w:p w14:paraId="0D6BFDE2" w14:textId="77777777" w:rsidR="00320FF3" w:rsidRPr="00037E7B" w:rsidRDefault="00320FF3" w:rsidP="00F07734">
      <w:pPr>
        <w:rPr>
          <w:rFonts w:ascii="Times New Roman" w:hAnsi="Times New Roman"/>
          <w:sz w:val="24"/>
        </w:rPr>
      </w:pPr>
    </w:p>
    <w:p w14:paraId="02F7763D" w14:textId="77777777" w:rsidR="00320FF3" w:rsidRPr="00037E7B" w:rsidRDefault="00320FF3" w:rsidP="00320FF3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ANNESS II</w:t>
      </w:r>
    </w:p>
    <w:p w14:paraId="6A7FAFF0" w14:textId="77777777" w:rsidR="00320FF3" w:rsidRPr="00037E7B" w:rsidRDefault="00320FF3" w:rsidP="00320FF3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“ANNESS II</w:t>
      </w:r>
    </w:p>
    <w:p w14:paraId="3F8D89B8" w14:textId="77777777" w:rsidR="00320FF3" w:rsidRPr="00037E7B" w:rsidRDefault="00320FF3" w:rsidP="00320FF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STRUZZJONIJIET DWAR IR-RAPPORTAR DWAR FONDI PROPRJI U DWAR REKWIŻITI TA’ FONDI PROPRJI</w:t>
      </w:r>
    </w:p>
    <w:p w14:paraId="33E9282B" w14:textId="77777777" w:rsidR="00320FF3" w:rsidRPr="00037E7B" w:rsidRDefault="00320FF3" w:rsidP="00320FF3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3D25D1E5" w14:textId="77777777" w:rsidR="009D5CC6" w:rsidRDefault="009D5CC6" w:rsidP="00984406"/>
    <w:p w14:paraId="07D5DC86" w14:textId="5AA3133C" w:rsidR="00CC7D2C" w:rsidRPr="002A677E" w:rsidRDefault="00CC7D2C" w:rsidP="00767D3D">
      <w:pPr>
        <w:pStyle w:val="Heading2"/>
      </w:pPr>
      <w:r>
        <w:t>PARTI II: STRUZZJONIJIET RELATATI MAL-MUDELLI</w:t>
      </w:r>
      <w:bookmarkEnd w:id="0"/>
      <w:bookmarkEnd w:id="1"/>
      <w:bookmarkEnd w:id="2"/>
    </w:p>
    <w:p w14:paraId="3279C58A" w14:textId="77777777" w:rsidR="00CC7D2C" w:rsidRPr="002A677E" w:rsidRDefault="00CC7D2C" w:rsidP="005F25FD">
      <w:pPr>
        <w:pStyle w:val="Instructionsberschrift2"/>
        <w:numPr>
          <w:ilvl w:val="0"/>
          <w:numId w:val="0"/>
        </w:numPr>
        <w:ind w:left="357" w:hanging="357"/>
      </w:pPr>
      <w:bookmarkStart w:id="3" w:name="_Toc360188323"/>
      <w:bookmarkStart w:id="4" w:name="_Toc473560871"/>
      <w:bookmarkStart w:id="5" w:name="_Toc151714359"/>
      <w:r>
        <w:t>1.</w:t>
      </w:r>
      <w:r>
        <w:tab/>
        <w:t>Ħarsa Ġenerali lejn l-</w:t>
      </w:r>
      <w:proofErr w:type="spellStart"/>
      <w:r>
        <w:t>Adegwatezza</w:t>
      </w:r>
      <w:proofErr w:type="spellEnd"/>
      <w:r>
        <w:t xml:space="preserve"> Kapitali</w:t>
      </w:r>
      <w:bookmarkEnd w:id="3"/>
      <w:r>
        <w:t xml:space="preserve"> (“CA”, </w:t>
      </w:r>
      <w:proofErr w:type="spellStart"/>
      <w:r>
        <w:t>Capital</w:t>
      </w:r>
      <w:proofErr w:type="spellEnd"/>
      <w:r>
        <w:t xml:space="preserve"> </w:t>
      </w:r>
      <w:proofErr w:type="spellStart"/>
      <w:r>
        <w:t>Adequacy</w:t>
      </w:r>
      <w:proofErr w:type="spellEnd"/>
      <w:r>
        <w:t>)</w:t>
      </w:r>
      <w:bookmarkEnd w:id="4"/>
      <w:bookmarkEnd w:id="5"/>
    </w:p>
    <w:p w14:paraId="049C1634" w14:textId="77777777" w:rsidR="00CC7D2C" w:rsidRPr="002A677E" w:rsidRDefault="00CC7D2C" w:rsidP="005F25FD">
      <w:pPr>
        <w:pStyle w:val="Instructionsberschrift2"/>
        <w:numPr>
          <w:ilvl w:val="0"/>
          <w:numId w:val="0"/>
        </w:numPr>
        <w:ind w:left="357" w:hanging="357"/>
      </w:pPr>
      <w:bookmarkStart w:id="6" w:name="_Toc308175819"/>
      <w:bookmarkStart w:id="7" w:name="_Toc360188324"/>
      <w:bookmarkStart w:id="8" w:name="_Toc473560872"/>
      <w:bookmarkStart w:id="9" w:name="_Toc151714360"/>
      <w:r>
        <w:t>1.1.</w:t>
      </w:r>
      <w:r>
        <w:tab/>
        <w:t>Rimarki ġenerali</w:t>
      </w:r>
      <w:bookmarkEnd w:id="6"/>
      <w:bookmarkEnd w:id="7"/>
      <w:bookmarkEnd w:id="8"/>
      <w:bookmarkEnd w:id="9"/>
    </w:p>
    <w:p w14:paraId="730C7EE9" w14:textId="77777777" w:rsidR="00CC7D2C" w:rsidRPr="002A677E" w:rsidRDefault="00CC7D2C" w:rsidP="00D1404A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11</w:t>
      </w:r>
      <w:r>
        <w:fldChar w:fldCharType="end"/>
      </w:r>
      <w:r>
        <w:t>.</w:t>
      </w:r>
      <w:r>
        <w:tab/>
        <w:t xml:space="preserve">Il-mudelli CA fihom informazzjoni dwar </w:t>
      </w:r>
      <w:proofErr w:type="spellStart"/>
      <w:r>
        <w:t>numeraturi</w:t>
      </w:r>
      <w:proofErr w:type="spellEnd"/>
      <w:r>
        <w:t xml:space="preserve"> tal-Pilastru 1 (fondi proprji, Grad 1, Grad 1 tal-</w:t>
      </w:r>
      <w:proofErr w:type="spellStart"/>
      <w:r>
        <w:t>Ekwità</w:t>
      </w:r>
      <w:proofErr w:type="spellEnd"/>
      <w:r>
        <w:t xml:space="preserve"> Komuni), denominatur (rekwiżiti ta’ fondi proprji), u l-applikazzjoni tad-dispożizzjonijiet </w:t>
      </w:r>
      <w:proofErr w:type="spellStart"/>
      <w:r>
        <w:t>tranżizzjonali</w:t>
      </w:r>
      <w:proofErr w:type="spellEnd"/>
      <w:r>
        <w:t xml:space="preserve"> tar-Regolament (UE) Nru 575/2013 u tad-Direttiva 2013/36/UE u huma strutturati f’ħames mudelli: </w:t>
      </w:r>
    </w:p>
    <w:p w14:paraId="416DAF6C" w14:textId="77777777" w:rsidR="00CC7D2C" w:rsidRPr="002A677E" w:rsidRDefault="00CC7D2C" w:rsidP="00D1404A">
      <w:pPr>
        <w:pStyle w:val="InstructionsText2"/>
        <w:numPr>
          <w:ilvl w:val="0"/>
          <w:numId w:val="0"/>
        </w:numPr>
        <w:ind w:left="993"/>
      </w:pPr>
      <w:r>
        <w:t>(a)</w:t>
      </w:r>
      <w:r>
        <w:tab/>
        <w:t xml:space="preserve">Il-mudell CA1 fih l-ammont ta’ fondi proprji tal-istituzzjonijiet, </w:t>
      </w:r>
      <w:proofErr w:type="spellStart"/>
      <w:r>
        <w:t>diżaggregati</w:t>
      </w:r>
      <w:proofErr w:type="spellEnd"/>
      <w:r>
        <w:t xml:space="preserve"> </w:t>
      </w:r>
      <w:proofErr w:type="spellStart"/>
      <w:r>
        <w:t>fl-entrati</w:t>
      </w:r>
      <w:proofErr w:type="spellEnd"/>
      <w:r>
        <w:t xml:space="preserve"> meħtieġa biex jintlaħaq dak l-ammont. L-ammont ta’ fondi proprji miksubin jinkludi l-effett aggregat tal-applikazzjoni tad-dispożizzjonijiet </w:t>
      </w:r>
      <w:proofErr w:type="spellStart"/>
      <w:r>
        <w:t>tranżizzjonali</w:t>
      </w:r>
      <w:proofErr w:type="spellEnd"/>
      <w:r>
        <w:t xml:space="preserve"> tar-Regolament (UE) Nru 575/2013 u tad-Direttiva 2013/36/UE għal kull tip ta’ kapital;</w:t>
      </w:r>
    </w:p>
    <w:p w14:paraId="27EFA8F6" w14:textId="7AE1365E" w:rsidR="00CC7D2C" w:rsidRPr="002A677E" w:rsidRDefault="00CC7D2C" w:rsidP="00D1404A">
      <w:pPr>
        <w:pStyle w:val="InstructionsText2"/>
        <w:numPr>
          <w:ilvl w:val="0"/>
          <w:numId w:val="0"/>
        </w:numPr>
        <w:ind w:left="993"/>
      </w:pPr>
      <w:r>
        <w:t>(b)</w:t>
      </w:r>
      <w:r>
        <w:tab/>
        <w:t>Il-mudell CA2 jiġbor fil-qosor l-ammonti tal-</w:t>
      </w:r>
      <w:proofErr w:type="spellStart"/>
      <w:r>
        <w:t>iskopertura</w:t>
      </w:r>
      <w:proofErr w:type="spellEnd"/>
      <w:r>
        <w:t xml:space="preserve"> totali għar-riskju b’minimu u mingħajr minimu (TREA, total risk </w:t>
      </w:r>
      <w:proofErr w:type="spellStart"/>
      <w:r>
        <w:t>exposure</w:t>
      </w:r>
      <w:proofErr w:type="spellEnd"/>
      <w:r>
        <w:t xml:space="preserve"> </w:t>
      </w:r>
      <w:proofErr w:type="spellStart"/>
      <w:r>
        <w:t>amounts</w:t>
      </w:r>
      <w:proofErr w:type="spellEnd"/>
      <w:r>
        <w:t xml:space="preserve">) u l-ammonti </w:t>
      </w:r>
      <w:proofErr w:type="spellStart"/>
      <w:r>
        <w:t>standardizzati</w:t>
      </w:r>
      <w:proofErr w:type="spellEnd"/>
      <w:r>
        <w:t xml:space="preserve"> tal-</w:t>
      </w:r>
      <w:proofErr w:type="spellStart"/>
      <w:r>
        <w:t>iskoperturi</w:t>
      </w:r>
      <w:proofErr w:type="spellEnd"/>
      <w:r>
        <w:t xml:space="preserve"> totali għar-riskju (S-TREA, </w:t>
      </w:r>
      <w:proofErr w:type="spellStart"/>
      <w:r>
        <w:t>standardised</w:t>
      </w:r>
      <w:proofErr w:type="spellEnd"/>
      <w:r>
        <w:t xml:space="preserve"> total risk </w:t>
      </w:r>
      <w:proofErr w:type="spellStart"/>
      <w:r>
        <w:t>exposures</w:t>
      </w:r>
      <w:proofErr w:type="spellEnd"/>
      <w:r>
        <w:t xml:space="preserve"> </w:t>
      </w:r>
      <w:proofErr w:type="spellStart"/>
      <w:r>
        <w:t>amounts</w:t>
      </w:r>
      <w:proofErr w:type="spellEnd"/>
      <w:r>
        <w:t>) kif definiti rispettivament fil-</w:t>
      </w:r>
      <w:proofErr w:type="spellStart"/>
      <w:r>
        <w:t>paragrafi</w:t>
      </w:r>
      <w:proofErr w:type="spellEnd"/>
      <w:r>
        <w:t xml:space="preserve"> 3, 4 u 5 tal-Artikolu 92 tar-Regolament (UE) Nru 575/2013;</w:t>
      </w:r>
    </w:p>
    <w:p w14:paraId="3031C055" w14:textId="77777777" w:rsidR="00CC7D2C" w:rsidRPr="002A677E" w:rsidRDefault="00CC7D2C" w:rsidP="00D1404A">
      <w:pPr>
        <w:pStyle w:val="InstructionsText2"/>
        <w:numPr>
          <w:ilvl w:val="0"/>
          <w:numId w:val="0"/>
        </w:numPr>
        <w:ind w:left="993"/>
      </w:pPr>
      <w:r>
        <w:t>(c)</w:t>
      </w:r>
      <w:r>
        <w:tab/>
        <w:t>Il-mudell CA3 fih l-proporzjonijiet li għalihom ir-Regolament (UE) Nru 575/2013 jiddikjara livell minimu, il-proporzjonijiet tal-Pilastru 2 u xi data oħra relatata;</w:t>
      </w:r>
    </w:p>
    <w:p w14:paraId="7FAC43FB" w14:textId="77777777" w:rsidR="00CC7D2C" w:rsidRPr="002A677E" w:rsidRDefault="00CC7D2C" w:rsidP="00D1404A">
      <w:pPr>
        <w:pStyle w:val="InstructionsText2"/>
        <w:numPr>
          <w:ilvl w:val="0"/>
          <w:numId w:val="0"/>
        </w:numPr>
        <w:ind w:left="993"/>
      </w:pPr>
      <w:r>
        <w:t>(d)</w:t>
      </w:r>
      <w:r>
        <w:tab/>
        <w:t xml:space="preserve">Il-mudell CA4 fih </w:t>
      </w:r>
      <w:proofErr w:type="spellStart"/>
      <w:r>
        <w:t>entrati</w:t>
      </w:r>
      <w:proofErr w:type="spellEnd"/>
      <w:r>
        <w:t xml:space="preserve"> </w:t>
      </w:r>
      <w:proofErr w:type="spellStart"/>
      <w:r>
        <w:t>tal-memoranda</w:t>
      </w:r>
      <w:proofErr w:type="spellEnd"/>
      <w:r>
        <w:t xml:space="preserve"> meħtieġa, fost l-oħrajn, għall-kalkolu tal-</w:t>
      </w:r>
      <w:proofErr w:type="spellStart"/>
      <w:r>
        <w:t>entrati</w:t>
      </w:r>
      <w:proofErr w:type="spellEnd"/>
      <w:r>
        <w:t xml:space="preserve"> fis-CA1 kif ukoll informazzjoni rigward il-</w:t>
      </w:r>
      <w:proofErr w:type="spellStart"/>
      <w:r>
        <w:t>buffers</w:t>
      </w:r>
      <w:proofErr w:type="spellEnd"/>
      <w:r>
        <w:t xml:space="preserve"> tal-kapital tad-Direttiva 2013/36/UE; </w:t>
      </w:r>
    </w:p>
    <w:p w14:paraId="0EB902DA" w14:textId="77777777" w:rsidR="00CC7D2C" w:rsidRPr="002A677E" w:rsidRDefault="00CC7D2C" w:rsidP="00D1404A">
      <w:pPr>
        <w:pStyle w:val="InstructionsText2"/>
        <w:numPr>
          <w:ilvl w:val="0"/>
          <w:numId w:val="0"/>
        </w:numPr>
        <w:ind w:left="993"/>
      </w:pPr>
      <w:r>
        <w:t>(e)</w:t>
      </w:r>
      <w:r>
        <w:tab/>
        <w:t xml:space="preserve">Il-mudell CA5 fih d-data meħtieġa għall-kalkolu tal-effett tal-applikazzjoni tad-dispożizzjonijiet </w:t>
      </w:r>
      <w:proofErr w:type="spellStart"/>
      <w:r>
        <w:t>tranżizzjonali</w:t>
      </w:r>
      <w:proofErr w:type="spellEnd"/>
      <w:r>
        <w:t xml:space="preserve"> tar-Regolament (UE) Nru 575/2013 fil-fondi proprji. Is-CA5 ma tibqax teżisti ladarba jiskadu dawk id-dispożizzjonijiet </w:t>
      </w:r>
      <w:proofErr w:type="spellStart"/>
      <w:r>
        <w:t>tranżizzjonali</w:t>
      </w:r>
      <w:proofErr w:type="spellEnd"/>
      <w:r>
        <w:t>.</w:t>
      </w:r>
    </w:p>
    <w:p w14:paraId="6AAF12AD" w14:textId="77777777" w:rsidR="00CC7D2C" w:rsidRPr="002A677E" w:rsidRDefault="00CC7D2C" w:rsidP="00D1404A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12</w:t>
      </w:r>
      <w:r>
        <w:fldChar w:fldCharType="end"/>
      </w:r>
      <w:r>
        <w:t>.</w:t>
      </w:r>
      <w:r>
        <w:tab/>
        <w:t xml:space="preserve">Il-mudelli għandhom jintużaw mill-entitajiet kollha li jirrapportaw, </w:t>
      </w:r>
      <w:proofErr w:type="spellStart"/>
      <w:r>
        <w:t>irrilevanti</w:t>
      </w:r>
      <w:proofErr w:type="spellEnd"/>
      <w:r>
        <w:t xml:space="preserve"> minn liema standards </w:t>
      </w:r>
      <w:proofErr w:type="spellStart"/>
      <w:r>
        <w:t>kontabilistiċi</w:t>
      </w:r>
      <w:proofErr w:type="spellEnd"/>
      <w:r>
        <w:t xml:space="preserve"> jintużaw, għalkemm xi </w:t>
      </w:r>
      <w:proofErr w:type="spellStart"/>
      <w:r>
        <w:t>entrati</w:t>
      </w:r>
      <w:proofErr w:type="spellEnd"/>
      <w:r>
        <w:t xml:space="preserve"> fin-</w:t>
      </w:r>
      <w:proofErr w:type="spellStart"/>
      <w:r>
        <w:t>numeratur</w:t>
      </w:r>
      <w:proofErr w:type="spellEnd"/>
      <w:r>
        <w:t xml:space="preserve"> huma speċifiċi għal entitajiet li japplikaw regoli dwar il-</w:t>
      </w:r>
      <w:proofErr w:type="spellStart"/>
      <w:r>
        <w:t>valwazzjoni</w:t>
      </w:r>
      <w:proofErr w:type="spellEnd"/>
      <w:r>
        <w:t xml:space="preserve"> tat-tip IAS/IFRS. Ġeneralment, l-informazzjoni fid-denominatur hija marbuta mar-riżultati finali rapportati fil-mudelli korrispondenti għall-kalkolu tal-ammont tal-</w:t>
      </w:r>
      <w:proofErr w:type="spellStart"/>
      <w:r>
        <w:t>iskopertura</w:t>
      </w:r>
      <w:proofErr w:type="spellEnd"/>
      <w:r>
        <w:t xml:space="preserve"> totali għar-riskju.</w:t>
      </w:r>
    </w:p>
    <w:p w14:paraId="596C5A80" w14:textId="77777777" w:rsidR="00CC7D2C" w:rsidRPr="002A677E" w:rsidRDefault="00CC7D2C" w:rsidP="00D1404A">
      <w:pPr>
        <w:pStyle w:val="InstructionsText2"/>
        <w:numPr>
          <w:ilvl w:val="0"/>
          <w:numId w:val="0"/>
        </w:numPr>
      </w:pPr>
      <w:r>
        <w:lastRenderedPageBreak/>
        <w:fldChar w:fldCharType="begin"/>
      </w:r>
      <w:r>
        <w:instrText>seq paragraphs</w:instrText>
      </w:r>
      <w:r>
        <w:fldChar w:fldCharType="separate"/>
      </w:r>
      <w:r>
        <w:t>13</w:t>
      </w:r>
      <w:r>
        <w:fldChar w:fldCharType="end"/>
      </w:r>
      <w:r>
        <w:t>.</w:t>
      </w:r>
      <w:r>
        <w:tab/>
        <w:t xml:space="preserve">Il-fondi proprji totali jikkonsistu f’tipi differenti ta’ kapital: il-Kapital tal-Grad 1 (T1, </w:t>
      </w:r>
      <w:proofErr w:type="spellStart"/>
      <w:r>
        <w:t>Tier</w:t>
      </w:r>
      <w:proofErr w:type="spellEnd"/>
      <w:r>
        <w:t xml:space="preserve"> 1), li huwa s-somma tal-Kapital tal-Grad 1 ta’ </w:t>
      </w:r>
      <w:proofErr w:type="spellStart"/>
      <w:r>
        <w:t>Ekwità</w:t>
      </w:r>
      <w:proofErr w:type="spellEnd"/>
      <w:r>
        <w:t xml:space="preserve"> Komuni (CET1, </w:t>
      </w:r>
      <w:proofErr w:type="spellStart"/>
      <w:r>
        <w:t>Community</w:t>
      </w:r>
      <w:proofErr w:type="spellEnd"/>
      <w:r>
        <w:t xml:space="preserve"> </w:t>
      </w:r>
      <w:proofErr w:type="spellStart"/>
      <w:r>
        <w:t>Equity</w:t>
      </w:r>
      <w:proofErr w:type="spellEnd"/>
      <w:r>
        <w:t xml:space="preserve"> </w:t>
      </w:r>
      <w:proofErr w:type="spellStart"/>
      <w:r>
        <w:t>Tier</w:t>
      </w:r>
      <w:proofErr w:type="spellEnd"/>
      <w:r>
        <w:t xml:space="preserve"> 1) u l-Kapital tal-Grad 1 Addizzjonali (AT1, </w:t>
      </w:r>
      <w:proofErr w:type="spellStart"/>
      <w:r>
        <w:t>Additional</w:t>
      </w:r>
      <w:proofErr w:type="spellEnd"/>
      <w:r>
        <w:t xml:space="preserve"> </w:t>
      </w:r>
      <w:proofErr w:type="spellStart"/>
      <w:r>
        <w:t>Tier</w:t>
      </w:r>
      <w:proofErr w:type="spellEnd"/>
      <w:r>
        <w:t xml:space="preserve"> 1) kif ukoll kapital tal-Grad 2 (T2, </w:t>
      </w:r>
      <w:proofErr w:type="spellStart"/>
      <w:r>
        <w:t>Tier</w:t>
      </w:r>
      <w:proofErr w:type="spellEnd"/>
      <w:r>
        <w:t xml:space="preserve"> 2). </w:t>
      </w:r>
    </w:p>
    <w:p w14:paraId="2CD8D0AB" w14:textId="77777777" w:rsidR="00CC7D2C" w:rsidRPr="002A677E" w:rsidRDefault="00CC7D2C" w:rsidP="00D1404A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14</w:t>
      </w:r>
      <w:r>
        <w:fldChar w:fldCharType="end"/>
      </w:r>
      <w:r>
        <w:t>.</w:t>
      </w:r>
      <w:r>
        <w:tab/>
        <w:t xml:space="preserve">L-applikazzjoni tad-dispożizzjonijiet </w:t>
      </w:r>
      <w:proofErr w:type="spellStart"/>
      <w:r>
        <w:t>tranżizzjonali</w:t>
      </w:r>
      <w:proofErr w:type="spellEnd"/>
      <w:r>
        <w:t xml:space="preserve"> tar-Regolament (UE) Nru 575/2013 u tad-Direttiva 2013/36/UE hija trattata kif ġej fil-mudelli CA:</w:t>
      </w:r>
    </w:p>
    <w:p w14:paraId="14CA06BE" w14:textId="77777777" w:rsidR="00CC7D2C" w:rsidRPr="002A677E" w:rsidRDefault="00CC7D2C" w:rsidP="00D1404A">
      <w:pPr>
        <w:pStyle w:val="InstructionsText2"/>
        <w:numPr>
          <w:ilvl w:val="0"/>
          <w:numId w:val="0"/>
        </w:numPr>
        <w:ind w:left="993"/>
      </w:pPr>
      <w:r>
        <w:t>(a)</w:t>
      </w:r>
      <w:r>
        <w:tab/>
        <w:t>L-</w:t>
      </w:r>
      <w:proofErr w:type="spellStart"/>
      <w:r>
        <w:t>entrati</w:t>
      </w:r>
      <w:proofErr w:type="spellEnd"/>
      <w:r>
        <w:t xml:space="preserve"> fis-CA1 huma ġeneralment </w:t>
      </w:r>
      <w:proofErr w:type="spellStart"/>
      <w:r>
        <w:t>grossi</w:t>
      </w:r>
      <w:proofErr w:type="spellEnd"/>
      <w:r>
        <w:t xml:space="preserve"> bl-aġġustamenti </w:t>
      </w:r>
      <w:proofErr w:type="spellStart"/>
      <w:r>
        <w:t>tranżizzjonali</w:t>
      </w:r>
      <w:proofErr w:type="spellEnd"/>
      <w:r>
        <w:t xml:space="preserve">. Dak ifisser li ċ-ċifri </w:t>
      </w:r>
      <w:proofErr w:type="spellStart"/>
      <w:r>
        <w:t>fl-entrati</w:t>
      </w:r>
      <w:proofErr w:type="spellEnd"/>
      <w:r>
        <w:t xml:space="preserve"> tas-CA1 huma </w:t>
      </w:r>
      <w:proofErr w:type="spellStart"/>
      <w:r>
        <w:t>kkalkolati</w:t>
      </w:r>
      <w:proofErr w:type="spellEnd"/>
      <w:r>
        <w:t xml:space="preserve"> f’</w:t>
      </w:r>
      <w:proofErr w:type="spellStart"/>
      <w:r>
        <w:t>konformità</w:t>
      </w:r>
      <w:proofErr w:type="spellEnd"/>
      <w:r>
        <w:t xml:space="preserve"> mad-dispożizzjonijiet finali (jiġifieri daqslikieku ma kienx hemm dispożizzjonijiet </w:t>
      </w:r>
      <w:proofErr w:type="spellStart"/>
      <w:r>
        <w:t>tranżizzjonali</w:t>
      </w:r>
      <w:proofErr w:type="spellEnd"/>
      <w:r>
        <w:t xml:space="preserve">), bl-eċċezzjoni ta’ </w:t>
      </w:r>
      <w:proofErr w:type="spellStart"/>
      <w:r>
        <w:t>entrati</w:t>
      </w:r>
      <w:proofErr w:type="spellEnd"/>
      <w:r>
        <w:t xml:space="preserve"> li jiġbru fil-qosor l-effett ta’ dawk id-dispożizzjonijiet </w:t>
      </w:r>
      <w:proofErr w:type="spellStart"/>
      <w:r>
        <w:t>tranżizzjonali</w:t>
      </w:r>
      <w:proofErr w:type="spellEnd"/>
      <w:r>
        <w:t xml:space="preserve">. Għal kull tip ta’ kapital (jiġifieri CET1; AT1 u T2), hemm tliet </w:t>
      </w:r>
      <w:proofErr w:type="spellStart"/>
      <w:r>
        <w:t>entrati</w:t>
      </w:r>
      <w:proofErr w:type="spellEnd"/>
      <w:r>
        <w:t xml:space="preserve"> differenti li fihom l-aġġustamenti kollha li huma dovuti għad-dispożizzjonijiet </w:t>
      </w:r>
      <w:proofErr w:type="spellStart"/>
      <w:r>
        <w:t>tranżizzjonali</w:t>
      </w:r>
      <w:proofErr w:type="spellEnd"/>
      <w:r>
        <w:t xml:space="preserve"> li huma inklużi.</w:t>
      </w:r>
    </w:p>
    <w:p w14:paraId="2571599A" w14:textId="77777777" w:rsidR="00CC7D2C" w:rsidRPr="002A677E" w:rsidRDefault="00CC7D2C" w:rsidP="00D1404A">
      <w:pPr>
        <w:pStyle w:val="InstructionsText2"/>
        <w:numPr>
          <w:ilvl w:val="0"/>
          <w:numId w:val="0"/>
        </w:numPr>
        <w:ind w:left="993"/>
      </w:pPr>
      <w:r>
        <w:t>(b)</w:t>
      </w:r>
      <w:r>
        <w:tab/>
        <w:t xml:space="preserve">Id-dispożizzjonijiet </w:t>
      </w:r>
      <w:proofErr w:type="spellStart"/>
      <w:r>
        <w:t>tranżizzjonali</w:t>
      </w:r>
      <w:proofErr w:type="spellEnd"/>
      <w:r>
        <w:t xml:space="preserve"> jistgħu jaffettwaw ukoll in-nuqqas fl-AT1 u t-T2 (jiġifieri AT1 jew T2 l-eċċess tat-tnaqqis, irregolat fl-Artikolu 36(1), il-punt (j) u l-Artikolu 56 tar-Regolament (UE) Nru 575/2013, il-punt (e), rispettivament), u b’hekk l-</w:t>
      </w:r>
      <w:proofErr w:type="spellStart"/>
      <w:r>
        <w:t>entrati</w:t>
      </w:r>
      <w:proofErr w:type="spellEnd"/>
      <w:r>
        <w:t xml:space="preserve"> li fihom dawn nuqqasijiet jistgħu jirriflettu b’mod indirett l-effett tad-dispożizzjonijiet </w:t>
      </w:r>
      <w:proofErr w:type="spellStart"/>
      <w:r>
        <w:t>tranżizzjonali</w:t>
      </w:r>
      <w:proofErr w:type="spellEnd"/>
      <w:r>
        <w:t>.</w:t>
      </w:r>
    </w:p>
    <w:p w14:paraId="088733BA" w14:textId="77777777" w:rsidR="00CC7D2C" w:rsidRPr="002A677E" w:rsidRDefault="00CC7D2C" w:rsidP="00D1404A">
      <w:pPr>
        <w:pStyle w:val="InstructionsText2"/>
        <w:numPr>
          <w:ilvl w:val="0"/>
          <w:numId w:val="0"/>
        </w:numPr>
        <w:ind w:left="993"/>
      </w:pPr>
      <w:r>
        <w:t>(c)</w:t>
      </w:r>
      <w:r>
        <w:tab/>
        <w:t xml:space="preserve">Il-mudell CA5 jintuża </w:t>
      </w:r>
      <w:proofErr w:type="spellStart"/>
      <w:r>
        <w:t>esklużivament</w:t>
      </w:r>
      <w:proofErr w:type="spellEnd"/>
      <w:r>
        <w:t xml:space="preserve"> għar-</w:t>
      </w:r>
      <w:proofErr w:type="spellStart"/>
      <w:r>
        <w:t>rapportar</w:t>
      </w:r>
      <w:proofErr w:type="spellEnd"/>
      <w:r>
        <w:t xml:space="preserve"> tal-effett minħabba l-applikazzjoni tad-dispożizzjonijiet </w:t>
      </w:r>
      <w:proofErr w:type="spellStart"/>
      <w:r>
        <w:t>tranżizzjonali</w:t>
      </w:r>
      <w:proofErr w:type="spellEnd"/>
      <w:r>
        <w:t xml:space="preserve"> tar-Regolament (UE) Nru 575/2013 b’impatt fuq il-fondi proprji. </w:t>
      </w:r>
    </w:p>
    <w:p w14:paraId="45D824B0" w14:textId="77777777" w:rsidR="00CC7D2C" w:rsidRPr="002A677E" w:rsidRDefault="00CC7D2C" w:rsidP="00D1404A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15</w:t>
      </w:r>
      <w:r>
        <w:fldChar w:fldCharType="end"/>
      </w:r>
      <w:r>
        <w:t>.</w:t>
      </w:r>
      <w:r>
        <w:tab/>
        <w:t xml:space="preserve">It-trattament tar-rekwiżiti tal-Pilastru II jista’ jkun differenti fl-Unjoni (l-Artikolu 104a(1) tad-Direttiva 2013/36/UE irid jiġi </w:t>
      </w:r>
      <w:proofErr w:type="spellStart"/>
      <w:r>
        <w:t>traspost</w:t>
      </w:r>
      <w:proofErr w:type="spellEnd"/>
      <w:r>
        <w:t xml:space="preserve"> fir-regolament nazzjonali). Huwa biss l-impatt tar-rekwiżiti tal-Pilastru II fuq il-proporzjon </w:t>
      </w:r>
      <w:proofErr w:type="spellStart"/>
      <w:r>
        <w:t>tas-solvenza</w:t>
      </w:r>
      <w:proofErr w:type="spellEnd"/>
      <w:r>
        <w:t xml:space="preserve"> jew il-proporzjon fil-mira li għandu jiġi inkluż </w:t>
      </w:r>
      <w:proofErr w:type="spellStart"/>
      <w:r>
        <w:t>fir-rapportar</w:t>
      </w:r>
      <w:proofErr w:type="spellEnd"/>
      <w:r>
        <w:t xml:space="preserve"> </w:t>
      </w:r>
      <w:proofErr w:type="spellStart"/>
      <w:r>
        <w:t>tas-solvenza</w:t>
      </w:r>
      <w:proofErr w:type="spellEnd"/>
      <w:r>
        <w:t xml:space="preserve"> meħtieġ mir-Regolament (UE) Nru 575/2013. </w:t>
      </w:r>
    </w:p>
    <w:p w14:paraId="10043DAC" w14:textId="77777777" w:rsidR="00CC7D2C" w:rsidRPr="002A677E" w:rsidRDefault="00CC7D2C" w:rsidP="00D1404A">
      <w:pPr>
        <w:pStyle w:val="InstructionsText2"/>
        <w:numPr>
          <w:ilvl w:val="0"/>
          <w:numId w:val="0"/>
        </w:numPr>
        <w:ind w:left="993"/>
      </w:pPr>
      <w:r>
        <w:t>a)</w:t>
      </w:r>
      <w:r>
        <w:tab/>
        <w:t>Il-mudelli CA1, CA2 jew CA5 fihom biss data dwar kwistjonijiet tal-Pilastru I.</w:t>
      </w:r>
    </w:p>
    <w:p w14:paraId="0DBE98C6" w14:textId="77777777" w:rsidR="00CC7D2C" w:rsidRPr="002A677E" w:rsidRDefault="00CC7D2C" w:rsidP="00D1404A">
      <w:pPr>
        <w:pStyle w:val="InstructionsText2"/>
        <w:numPr>
          <w:ilvl w:val="0"/>
          <w:numId w:val="0"/>
        </w:numPr>
        <w:ind w:left="993"/>
      </w:pPr>
      <w:r>
        <w:t>b)</w:t>
      </w:r>
      <w:r>
        <w:tab/>
        <w:t xml:space="preserve">Il-mudell CA3 fih l-impatt tar-rekwiżiti addizzjonali tal-Pilastru II dwar il-proporzjon </w:t>
      </w:r>
      <w:proofErr w:type="spellStart"/>
      <w:r>
        <w:t>tas-solvenza</w:t>
      </w:r>
      <w:proofErr w:type="spellEnd"/>
      <w:r>
        <w:t xml:space="preserve"> fuq bażi aggregata. Tiffoka prinċipalment fuq il-proporzjonijiet fil-mira nfushom. Ma hemm l-ebda rabta ulterjuri mal-mudelli CA1, CA2 jew CA5.</w:t>
      </w:r>
    </w:p>
    <w:p w14:paraId="63F79AA0" w14:textId="77777777" w:rsidR="00CC7D2C" w:rsidRDefault="00CC7D2C" w:rsidP="00D1404A">
      <w:pPr>
        <w:pStyle w:val="InstructionsText2"/>
        <w:numPr>
          <w:ilvl w:val="0"/>
          <w:numId w:val="0"/>
        </w:numPr>
        <w:ind w:left="993"/>
      </w:pPr>
      <w:r>
        <w:t>c)</w:t>
      </w:r>
      <w:r>
        <w:tab/>
        <w:t xml:space="preserve">Il-mudell CA4 jinkludi ċellola rigward rekwiżiti ta’ fondi proprji addizzjonali relatati mal-Pilastru II. Dik iċ-ċellola ma għandha l-ebda rabta permezz ta’ regoli ta’ </w:t>
      </w:r>
      <w:proofErr w:type="spellStart"/>
      <w:r>
        <w:t>validazzjoni</w:t>
      </w:r>
      <w:proofErr w:type="spellEnd"/>
      <w:r>
        <w:t xml:space="preserve"> mal-proporzjonijiet tal-kapital tal-mudell CA3 u tirrifletti l-Artikolu 104a(1) tad-Direttiva 2013/36/UE li jsemmi b’mod espliċitu r-rekwiżiti addizzjonali tal-fondi proprji bħala possibilità għad-deċiżjonijiet tal-Pilastru II.</w:t>
      </w:r>
    </w:p>
    <w:p w14:paraId="2CF3DCE5" w14:textId="22DB17A6" w:rsidR="00CC7D2C" w:rsidRDefault="00CC7D2C" w:rsidP="00D1404A">
      <w:pPr>
        <w:pStyle w:val="InstructionsText2"/>
        <w:numPr>
          <w:ilvl w:val="0"/>
          <w:numId w:val="0"/>
        </w:numPr>
      </w:pPr>
      <w:r>
        <w:t>15a L-applikazzjoni tar-rekwiżiti tal-minimu tal-</w:t>
      </w:r>
      <w:proofErr w:type="spellStart"/>
      <w:r>
        <w:t>output</w:t>
      </w:r>
      <w:proofErr w:type="spellEnd"/>
      <w:r>
        <w:t xml:space="preserve"> tista’ taffettwa t-TREA kif ukoll ir-rekwiżiti ta’ fondi proprji li l-kalkolu tagħhom jiddependi fuq </w:t>
      </w:r>
      <w:proofErr w:type="spellStart"/>
      <w:r>
        <w:t>it</w:t>
      </w:r>
      <w:proofErr w:type="spellEnd"/>
      <w:r>
        <w:t xml:space="preserve">-TREA: proporzjonijiet kapitali, rekwiżiti tal-Pilastru 2 u </w:t>
      </w:r>
      <w:proofErr w:type="spellStart"/>
      <w:r>
        <w:t>buffers</w:t>
      </w:r>
      <w:proofErr w:type="spellEnd"/>
      <w:r>
        <w:t xml:space="preserve"> kapitali. Meta awtorità kompetenti tkun applikat id-deroga stabbilita fl-Artikolu 92(3), it-tieni </w:t>
      </w:r>
      <w:proofErr w:type="spellStart"/>
      <w:r>
        <w:t>subparagrafu</w:t>
      </w:r>
      <w:proofErr w:type="spellEnd"/>
      <w:r>
        <w:t>, tar-Regolament (UE) Nru 575/2013, l-informazzjoni dwar ir-rekwiżiti tal-minimu tal-</w:t>
      </w:r>
      <w:proofErr w:type="spellStart"/>
      <w:r>
        <w:t>output</w:t>
      </w:r>
      <w:proofErr w:type="spellEnd"/>
      <w:r>
        <w:t xml:space="preserve"> għandha tiġi </w:t>
      </w:r>
      <w:proofErr w:type="spellStart"/>
      <w:r>
        <w:t>rrapportata</w:t>
      </w:r>
      <w:proofErr w:type="spellEnd"/>
      <w:r>
        <w:t xml:space="preserve"> kif xieraq.  </w:t>
      </w:r>
    </w:p>
    <w:p w14:paraId="226DFED5" w14:textId="77777777" w:rsidR="00CC7D2C" w:rsidRPr="005B630F" w:rsidRDefault="00CC7D2C" w:rsidP="00D1404A">
      <w:pPr>
        <w:pStyle w:val="InstructionsText2"/>
        <w:numPr>
          <w:ilvl w:val="0"/>
          <w:numId w:val="0"/>
        </w:numPr>
        <w:ind w:left="993"/>
      </w:pPr>
      <w:r>
        <w:lastRenderedPageBreak/>
        <w:t>a)</w:t>
      </w:r>
      <w:r>
        <w:tab/>
        <w:t>Il-mudell CA2 fih l-ammonti tal-</w:t>
      </w:r>
      <w:proofErr w:type="spellStart"/>
      <w:r>
        <w:t>iskopertura</w:t>
      </w:r>
      <w:proofErr w:type="spellEnd"/>
      <w:r>
        <w:t xml:space="preserve"> totali għar-riskju b’minimu, mingħajr minimu u </w:t>
      </w:r>
      <w:proofErr w:type="spellStart"/>
      <w:r>
        <w:t>standardizzat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-TREA minimu u </w:t>
      </w:r>
      <w:proofErr w:type="spellStart"/>
      <w:r>
        <w:t>standardizzat</w:t>
      </w:r>
      <w:proofErr w:type="spellEnd"/>
      <w:r>
        <w:t xml:space="preserve"> jirriflettu l-effett tal-arranġamenti </w:t>
      </w:r>
      <w:proofErr w:type="spellStart"/>
      <w:r>
        <w:t>tranżizzjonali</w:t>
      </w:r>
      <w:proofErr w:type="spellEnd"/>
      <w:r>
        <w:t xml:space="preserve"> għall-minimu tal-</w:t>
      </w:r>
      <w:proofErr w:type="spellStart"/>
      <w:r>
        <w:t>output</w:t>
      </w:r>
      <w:proofErr w:type="spellEnd"/>
      <w:r>
        <w:t xml:space="preserve"> definit fl-Artikolu 465 tar-Regolament (UE) Nru 575/2013.</w:t>
      </w:r>
    </w:p>
    <w:p w14:paraId="70D5E959" w14:textId="77777777" w:rsidR="00CC7D2C" w:rsidRDefault="00CC7D2C" w:rsidP="00D1404A">
      <w:pPr>
        <w:pStyle w:val="InstructionsText2"/>
        <w:numPr>
          <w:ilvl w:val="0"/>
          <w:numId w:val="0"/>
        </w:numPr>
        <w:ind w:left="993"/>
      </w:pPr>
      <w:r>
        <w:t>b)</w:t>
      </w:r>
      <w:r>
        <w:tab/>
        <w:t xml:space="preserve">Il-mudell CA3 fih l-proporzjonijiet kapitali minimi u mingħajr minimu u r-rekwiżit kapitali totali tal-SREP (TSCR) qabel u wara l-limitu massimu stabbilit fl-Artikolu 104a tad-Direttiva 2013/36/UE u l-proporzjonijiet kapitali mingħajr l-applikazzjoni ta’ arranġamenti </w:t>
      </w:r>
      <w:proofErr w:type="spellStart"/>
      <w:r>
        <w:t>tranżizzjonali</w:t>
      </w:r>
      <w:proofErr w:type="spellEnd"/>
      <w:r>
        <w:t xml:space="preserve"> għall-minimu tal-</w:t>
      </w:r>
      <w:proofErr w:type="spellStart"/>
      <w:r>
        <w:t>output</w:t>
      </w:r>
      <w:proofErr w:type="spellEnd"/>
      <w:r>
        <w:t>.</w:t>
      </w:r>
    </w:p>
    <w:p w14:paraId="5965EF78" w14:textId="77777777" w:rsidR="00CC7D2C" w:rsidRDefault="00CC7D2C" w:rsidP="00D1404A">
      <w:pPr>
        <w:pStyle w:val="InstructionsText2"/>
        <w:numPr>
          <w:ilvl w:val="0"/>
          <w:numId w:val="0"/>
        </w:numPr>
        <w:ind w:left="993"/>
      </w:pPr>
      <w:r>
        <w:t xml:space="preserve">15b Il-mudell CA4 fih l-ammonti ta’ aġġustamenti tal-minimu bl-applikazzjoni u mingħajr l-applikazzjoni ta’ arranġamenti </w:t>
      </w:r>
      <w:proofErr w:type="spellStart"/>
      <w:r>
        <w:t>tranżizzjonali</w:t>
      </w:r>
      <w:proofErr w:type="spellEnd"/>
      <w:r>
        <w:t xml:space="preserve"> għall-minimu tal-</w:t>
      </w:r>
      <w:proofErr w:type="spellStart"/>
      <w:r>
        <w:t>output</w:t>
      </w:r>
      <w:proofErr w:type="spellEnd"/>
      <w:r>
        <w:t>, kif ukoll il-perċentwal tal-minimu tal-</w:t>
      </w:r>
      <w:proofErr w:type="spellStart"/>
      <w:r>
        <w:t>output</w:t>
      </w:r>
      <w:proofErr w:type="spellEnd"/>
      <w:r>
        <w:t xml:space="preserve"> applikabbli skont l-Artikolu 465(1) tar-Regolament (UE) Nru 575/2013.</w:t>
      </w:r>
    </w:p>
    <w:p w14:paraId="36A0BD6A" w14:textId="5DE2A828" w:rsidR="00CC7D2C" w:rsidRDefault="00DA32D5" w:rsidP="00A85510">
      <w:pPr>
        <w:pStyle w:val="InstructionsText2"/>
        <w:numPr>
          <w:ilvl w:val="0"/>
          <w:numId w:val="0"/>
        </w:numPr>
        <w:rPr>
          <w:noProof/>
        </w:rPr>
      </w:pPr>
      <w:r>
        <w:t xml:space="preserve">15c  Il-mudell C 06.02 fih l-aġġustament tal-minimu </w:t>
      </w:r>
      <w:proofErr w:type="spellStart"/>
      <w:r>
        <w:t>fit</w:t>
      </w:r>
      <w:proofErr w:type="spellEnd"/>
      <w:r>
        <w:t>-TREA tal-entitajiet fl-ambitu tal-konsolidazzjoni.</w:t>
      </w:r>
    </w:p>
    <w:p w14:paraId="4F8F57C9" w14:textId="572FD9C8" w:rsidR="00CC7D2C" w:rsidRPr="002A677E" w:rsidRDefault="00CC7D2C" w:rsidP="00A85510">
      <w:pPr>
        <w:pStyle w:val="InstructionsText2"/>
        <w:numPr>
          <w:ilvl w:val="0"/>
          <w:numId w:val="0"/>
        </w:numPr>
        <w:rPr>
          <w:noProof/>
        </w:rPr>
      </w:pPr>
      <w:r>
        <w:t xml:space="preserve">15d Il-mudelli C10.00, C13.01, C14.01 u C34.02 fihom informazzjoni dwar il-valuri </w:t>
      </w:r>
      <w:proofErr w:type="spellStart"/>
      <w:r>
        <w:t>standardizzati</w:t>
      </w:r>
      <w:proofErr w:type="spellEnd"/>
      <w:r>
        <w:t xml:space="preserve"> tal-</w:t>
      </w:r>
      <w:proofErr w:type="spellStart"/>
      <w:r>
        <w:t>iskopertura</w:t>
      </w:r>
      <w:proofErr w:type="spellEnd"/>
      <w:r>
        <w:t xml:space="preserve"> u TREA </w:t>
      </w:r>
      <w:proofErr w:type="spellStart"/>
      <w:r>
        <w:t>standardizzati</w:t>
      </w:r>
      <w:proofErr w:type="spellEnd"/>
      <w:r>
        <w:t xml:space="preserve"> </w:t>
      </w:r>
      <w:proofErr w:type="spellStart"/>
      <w:r>
        <w:t>kkalkolati</w:t>
      </w:r>
      <w:proofErr w:type="spellEnd"/>
      <w:r>
        <w:t xml:space="preserve"> f’</w:t>
      </w:r>
      <w:proofErr w:type="spellStart"/>
      <w:r>
        <w:t>konformità</w:t>
      </w:r>
      <w:proofErr w:type="spellEnd"/>
      <w:r>
        <w:t xml:space="preserve"> mal-Artikolu 92(5) tar-Regolament (UE) Nru 575/2013 u fejn applikabbli l-impatt tal-arranġamenti </w:t>
      </w:r>
      <w:proofErr w:type="spellStart"/>
      <w:r>
        <w:t>tranżizzjonali</w:t>
      </w:r>
      <w:proofErr w:type="spellEnd"/>
      <w:r>
        <w:t xml:space="preserve"> għall-kalkolu ta’ S-TREA.   </w:t>
      </w:r>
    </w:p>
    <w:p w14:paraId="49279069" w14:textId="77777777" w:rsidR="00CC7D2C" w:rsidRPr="002A677E" w:rsidRDefault="00CC7D2C" w:rsidP="00D1404A">
      <w:pPr>
        <w:pStyle w:val="InstructionsText2"/>
        <w:numPr>
          <w:ilvl w:val="0"/>
          <w:numId w:val="0"/>
        </w:numPr>
        <w:ind w:left="993"/>
      </w:pPr>
    </w:p>
    <w:p w14:paraId="0DDBF68C" w14:textId="77777777" w:rsidR="00CC7D2C" w:rsidRPr="002A677E" w:rsidRDefault="00CC7D2C" w:rsidP="00D1404A">
      <w:pPr>
        <w:pStyle w:val="Instructionsberschrift2"/>
        <w:numPr>
          <w:ilvl w:val="0"/>
          <w:numId w:val="0"/>
        </w:numPr>
        <w:ind w:left="357" w:hanging="357"/>
      </w:pPr>
      <w:bookmarkStart w:id="10" w:name="_Toc473560873"/>
      <w:bookmarkStart w:id="11" w:name="_Toc151714361"/>
      <w:bookmarkStart w:id="12" w:name="_Toc308175820"/>
      <w:bookmarkStart w:id="13" w:name="_Toc360188325"/>
      <w:r>
        <w:rPr>
          <w:u w:val="none"/>
        </w:rPr>
        <w:t>1.2.</w:t>
      </w:r>
      <w:r>
        <w:rPr>
          <w:u w:val="none"/>
        </w:rPr>
        <w:tab/>
      </w:r>
      <w:r>
        <w:t>C 01.00 - FONDI PROPRJI (CA1)</w:t>
      </w:r>
      <w:bookmarkEnd w:id="10"/>
      <w:bookmarkEnd w:id="11"/>
      <w:r>
        <w:t xml:space="preserve"> </w:t>
      </w:r>
      <w:bookmarkEnd w:id="12"/>
      <w:bookmarkEnd w:id="13"/>
    </w:p>
    <w:p w14:paraId="4A8E09A3" w14:textId="77777777" w:rsidR="00CC7D2C" w:rsidRPr="002A677E" w:rsidRDefault="00CC7D2C" w:rsidP="00D1404A">
      <w:pPr>
        <w:pStyle w:val="Instructionsberschrift2"/>
        <w:numPr>
          <w:ilvl w:val="0"/>
          <w:numId w:val="0"/>
        </w:numPr>
        <w:ind w:left="357" w:hanging="357"/>
      </w:pPr>
      <w:bookmarkStart w:id="14" w:name="_Toc308175821"/>
      <w:bookmarkStart w:id="15" w:name="_Toc310414968"/>
      <w:bookmarkStart w:id="16" w:name="_Toc360188326"/>
      <w:bookmarkStart w:id="17" w:name="_Toc473560874"/>
      <w:bookmarkStart w:id="18" w:name="_Toc151714362"/>
      <w:r>
        <w:rPr>
          <w:u w:val="none"/>
        </w:rPr>
        <w:t>1.2.1.</w:t>
      </w:r>
      <w:r>
        <w:rPr>
          <w:u w:val="none"/>
        </w:rPr>
        <w:tab/>
      </w:r>
      <w:r>
        <w:t xml:space="preserve">Struzzjonijiet dwar pożizzjonijiet </w:t>
      </w:r>
      <w:bookmarkEnd w:id="14"/>
      <w:bookmarkEnd w:id="15"/>
      <w:r>
        <w:t>speċifiċi</w:t>
      </w:r>
      <w:bookmarkEnd w:id="16"/>
      <w:bookmarkEnd w:id="17"/>
      <w:bookmarkEnd w:id="18"/>
    </w:p>
    <w:p w14:paraId="46149592" w14:textId="77777777" w:rsidR="00CC7D2C" w:rsidRPr="002A677E" w:rsidRDefault="00CC7D2C" w:rsidP="00320EFD">
      <w:pPr>
        <w:pStyle w:val="InstructionsText"/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CC7D2C" w:rsidRPr="002A677E" w14:paraId="7C64B19F" w14:textId="77777777" w:rsidTr="00822842">
        <w:tc>
          <w:tcPr>
            <w:tcW w:w="1129" w:type="dxa"/>
            <w:shd w:val="clear" w:color="auto" w:fill="D9D9D9"/>
          </w:tcPr>
          <w:p w14:paraId="1EBAD656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00BD61FC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CC7D2C" w:rsidRPr="002A677E" w14:paraId="4C04A885" w14:textId="77777777" w:rsidTr="00822842">
        <w:tc>
          <w:tcPr>
            <w:tcW w:w="1129" w:type="dxa"/>
          </w:tcPr>
          <w:p w14:paraId="3DFF1FFE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</w:tcPr>
          <w:p w14:paraId="7F7B229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Fondi proprji</w:t>
            </w:r>
          </w:p>
          <w:p w14:paraId="31EC155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4(1), il-punt (118), u l-Artikolu 72</w:t>
            </w:r>
            <w:r>
              <w:t xml:space="preserve"> tar-Regolament (UE) Nru 575/2013</w:t>
            </w:r>
          </w:p>
          <w:p w14:paraId="48FA791A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Il-fondi proprji ta’ istituzzjoni għandhom jikkonsistu mis-somma tal-kapital tal-Grad 1 u l-kapital tal-Grad 2 tagħha.</w:t>
            </w:r>
          </w:p>
        </w:tc>
      </w:tr>
      <w:tr w:rsidR="00CC7D2C" w:rsidRPr="002A677E" w14:paraId="5E03706C" w14:textId="77777777" w:rsidTr="00822842">
        <w:tc>
          <w:tcPr>
            <w:tcW w:w="1129" w:type="dxa"/>
          </w:tcPr>
          <w:p w14:paraId="69C1DA7E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0015</w:t>
            </w:r>
          </w:p>
        </w:tc>
        <w:tc>
          <w:tcPr>
            <w:tcW w:w="7620" w:type="dxa"/>
          </w:tcPr>
          <w:p w14:paraId="4CE80E5B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Kapital tal-Grad 1</w:t>
            </w:r>
          </w:p>
          <w:p w14:paraId="7D7B993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25 </w:t>
            </w:r>
            <w:r>
              <w:t>tar-Regolament (UE) Nru 575/2013</w:t>
            </w:r>
          </w:p>
          <w:p w14:paraId="09B0C85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Il-kapital tal-Grad 1 huwa s-somma tal-Kapital tal-Grad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 u l-kapital tal-Grad 1 Addizzjonali </w:t>
            </w:r>
          </w:p>
        </w:tc>
      </w:tr>
      <w:tr w:rsidR="00CC7D2C" w:rsidRPr="002A677E" w14:paraId="5DCDFC6B" w14:textId="77777777" w:rsidTr="00822842">
        <w:tc>
          <w:tcPr>
            <w:tcW w:w="1129" w:type="dxa"/>
          </w:tcPr>
          <w:p w14:paraId="44FCDADE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</w:tcPr>
          <w:p w14:paraId="33654540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</w:t>
            </w:r>
          </w:p>
          <w:p w14:paraId="4F1E707B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50 </w:t>
            </w:r>
            <w:r>
              <w:t>tar-Regolament (UE) Nru 575/2013</w:t>
            </w:r>
          </w:p>
        </w:tc>
      </w:tr>
      <w:tr w:rsidR="00CC7D2C" w:rsidRPr="002A677E" w14:paraId="50E5DD49" w14:textId="77777777" w:rsidTr="00822842">
        <w:tc>
          <w:tcPr>
            <w:tcW w:w="1129" w:type="dxa"/>
          </w:tcPr>
          <w:p w14:paraId="425977A0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</w:tcPr>
          <w:p w14:paraId="7D4F1E65" w14:textId="77777777" w:rsidR="00CC7D2C" w:rsidRPr="001235ED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Strumenti kapitali u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primjum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azzjonarju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eliġibbli bħala 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</w:t>
            </w:r>
          </w:p>
          <w:p w14:paraId="5F4E10C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L-Artikolu 26(1), il-punti (a) u (b), l-Artikoli minn 27 sa 30, l-Artikolu 36(1), il-punt (f), u l-Artikolu 42</w:t>
            </w:r>
            <w:r>
              <w:t xml:space="preserve"> tar-Regolament (UE) 575/2013</w:t>
            </w:r>
          </w:p>
        </w:tc>
      </w:tr>
      <w:tr w:rsidR="00CC7D2C" w:rsidRPr="002A677E" w14:paraId="0656D54B" w14:textId="77777777" w:rsidTr="00822842">
        <w:tc>
          <w:tcPr>
            <w:tcW w:w="1129" w:type="dxa"/>
          </w:tcPr>
          <w:p w14:paraId="1D670832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0040</w:t>
            </w:r>
          </w:p>
        </w:tc>
        <w:tc>
          <w:tcPr>
            <w:tcW w:w="7620" w:type="dxa"/>
          </w:tcPr>
          <w:p w14:paraId="14B2355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Strumenti kapitali kompletament imħallsa</w:t>
            </w:r>
          </w:p>
          <w:p w14:paraId="13B60A6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26(1), il-punt (a), u l-Artikoli minn 27 sa 31</w:t>
            </w:r>
            <w:r>
              <w:t xml:space="preserve"> tar-Regolament (UE) Nru 575/2013</w:t>
            </w:r>
          </w:p>
          <w:p w14:paraId="49B9CE2F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Għandhom jiġu inklużi l-istrumenti kapitali ta’ soċjetajiet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mutwali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, kooperattivi jew istituzzjonijiet simili (l-Artikoli 27 u 29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tar-Regolament (UE) Nru 575/2013).</w:t>
            </w:r>
          </w:p>
          <w:p w14:paraId="7827C6D3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primjum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azzjonarju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relatat mal-istrumenti ma għandux jiġi inkluż.</w:t>
            </w:r>
          </w:p>
          <w:p w14:paraId="2903801E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L-istrumenti kapitali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sottoskritti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mill-awtoritajiet pubbliċi f’sitwazzjonijiet ta’ emerġenza għandhom jiġu inklużi jekk il-kundizzjonijiet kollha tal-Artikolu 31 </w:t>
            </w:r>
            <w:r>
              <w:t xml:space="preserve">tar-Regolament (UE) 575/2013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ikunu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ssodisfati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4E036248" w14:textId="77777777" w:rsidTr="00822842">
        <w:tc>
          <w:tcPr>
            <w:tcW w:w="1129" w:type="dxa"/>
          </w:tcPr>
          <w:p w14:paraId="4C416248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0045</w:t>
            </w:r>
          </w:p>
        </w:tc>
        <w:tc>
          <w:tcPr>
            <w:tcW w:w="7620" w:type="dxa"/>
          </w:tcPr>
          <w:p w14:paraId="03643B4D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1.1.1.1.1*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Li minnhom: Strumenti kapitali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sottoskritti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mill-awtoritajiet pubbliċi f’sitwazzjonijiet ta’ emerġenza</w:t>
            </w:r>
          </w:p>
          <w:p w14:paraId="3743B5F7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L-Artikolu 31 </w:t>
            </w:r>
            <w:r>
              <w:t>tar-Regolament (UE) Nru 575/2013</w:t>
            </w:r>
          </w:p>
          <w:p w14:paraId="3BA8990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L-istrumenti kapitali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sottoskritti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mill-awtoritajiet pubbliċi f’sitwazzjonijiet ta’ emerġenza għandhom jiġu inklużi fil-kapital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komuni jekk il-kundizzjonijiet kollha tal-Artikolu 31 </w:t>
            </w:r>
            <w:r>
              <w:t xml:space="preserve">tar-Regolament (UE) 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ikunu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ssodisfati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CC7D2C" w:rsidRPr="002A677E" w14:paraId="46C4E17A" w14:textId="77777777" w:rsidTr="00822842">
        <w:tc>
          <w:tcPr>
            <w:tcW w:w="1129" w:type="dxa"/>
          </w:tcPr>
          <w:p w14:paraId="72DE3B98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620" w:type="dxa"/>
          </w:tcPr>
          <w:p w14:paraId="52A1357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1.1.1.1.2*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memorandum: Strumenti kapitali mhux eliġibbli</w:t>
            </w:r>
          </w:p>
          <w:p w14:paraId="0D8C40BE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28(1), il-punt (b), (l) u (m), </w:t>
            </w:r>
            <w:r>
              <w:t xml:space="preserve"> tar-Regolament (UE) Nru 575/2013</w:t>
            </w:r>
          </w:p>
          <w:p w14:paraId="589C62D5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Il-kundizzjonijiet f’dawk il-punti jirriflettu sitwazzjonijiet differenti tal-kapital li huma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riversibbli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, u b’hekk l-ammont irrapportat hawn jista’ jkun eliġibbli f’perjodi sussegwenti.</w:t>
            </w:r>
          </w:p>
          <w:p w14:paraId="02886CDC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jrid ikun irrapportat ma għandux jinkludi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primjum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azzjonarju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relatat mal-istrumenti.</w:t>
            </w:r>
          </w:p>
        </w:tc>
      </w:tr>
      <w:tr w:rsidR="00CC7D2C" w:rsidRPr="002A677E" w14:paraId="08897B4B" w14:textId="77777777" w:rsidTr="00822842">
        <w:tc>
          <w:tcPr>
            <w:tcW w:w="1129" w:type="dxa"/>
          </w:tcPr>
          <w:p w14:paraId="0A0AEFF3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620" w:type="dxa"/>
          </w:tcPr>
          <w:p w14:paraId="60A3F399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Primjum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azzjonarju</w:t>
            </w:r>
            <w:proofErr w:type="spellEnd"/>
          </w:p>
          <w:p w14:paraId="0CC528E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4(1), il-punt (124), l-Artikolu 26(1), il-punt (b)</w:t>
            </w:r>
            <w:r>
              <w:t xml:space="preserve"> tar-Regolament (UE) Nru 575/2013</w:t>
            </w:r>
          </w:p>
          <w:p w14:paraId="02BDC94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primjum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azzjonarju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għandu l-istess tifsira bħal fl-istandard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kontabilistiku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applikabbli. </w:t>
            </w:r>
          </w:p>
          <w:p w14:paraId="45DE9F13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għandu jiġi rapportat f’din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għandu jkun il-parti relatata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mal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-“Istrumenti kapitali kompletament imħallsa”. </w:t>
            </w:r>
          </w:p>
        </w:tc>
      </w:tr>
      <w:tr w:rsidR="00CC7D2C" w:rsidRPr="002A677E" w14:paraId="4E2BC4B8" w14:textId="77777777" w:rsidTr="00822842">
        <w:tc>
          <w:tcPr>
            <w:tcW w:w="1129" w:type="dxa"/>
          </w:tcPr>
          <w:p w14:paraId="1D4B9921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620" w:type="dxa"/>
          </w:tcPr>
          <w:p w14:paraId="783E594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1.1.1.1.4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Strumenti proprji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</w:t>
            </w:r>
          </w:p>
          <w:p w14:paraId="0AF323C1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36(1), il-punt (f) u l-Artikolu 42</w:t>
            </w:r>
            <w:r>
              <w:t xml:space="preserve"> tar-Regolament (UE) Nru 575/2013</w:t>
            </w:r>
          </w:p>
          <w:p w14:paraId="2CAF507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L-istrumenti proprji tal-Grad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 miżmuma mill-istituzzjoni jew mill-grupp li jirrapporta fid-data tar-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rapportar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u l-ammonti tal-istrumenti tal-kapital tal-Grad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 li jridu jitnaqqsu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mal-Artikolu 28(2) tar-Regolament Delegat tal-Kummissjoni (UE) Nru 241/2014</w:t>
            </w:r>
            <w:r w:rsidRPr="002A677E">
              <w:rPr>
                <w:rStyle w:val="FootnoteReference"/>
                <w:bCs/>
                <w:vertAlign w:val="superscript"/>
              </w:rPr>
              <w:footnoteReference w:id="1"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 Soġġetti għal eċċezzjonijiet fl-Artikolu 42</w:t>
            </w:r>
            <w:r>
              <w:t xml:space="preserve"> tar-Regolament (UE)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5CADFB21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fl-ishma inklużi bħala “Strumenti kapitali mhux eliġibbli” ma għandhomx jiġu rapportati f’din ir-ringiela.</w:t>
            </w:r>
          </w:p>
          <w:p w14:paraId="1988196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jrid jiġi rapportat għandu jinkludi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primjum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azzjonarju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relatat mal-ishma proprji.</w:t>
            </w:r>
          </w:p>
          <w:p w14:paraId="154333ED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minn 1.1.1.1.4 sa 1.1.1.1.4.3 ma jinkludux obbligi reali jew kontinġenti għax-xiri ta’ strumenti proprji tal-Grad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komuni. Obbligi reali jew kontinġenti biex jinxtraw strumenti proprji tal-Grad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 huma rapportati separatament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fl-entrata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1.1.1.1.5.</w:t>
            </w:r>
          </w:p>
        </w:tc>
      </w:tr>
      <w:tr w:rsidR="00CC7D2C" w:rsidRPr="002A677E" w14:paraId="20C40C47" w14:textId="77777777" w:rsidTr="00822842">
        <w:tc>
          <w:tcPr>
            <w:tcW w:w="1129" w:type="dxa"/>
          </w:tcPr>
          <w:p w14:paraId="00269479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0080</w:t>
            </w:r>
          </w:p>
        </w:tc>
        <w:tc>
          <w:tcPr>
            <w:tcW w:w="7620" w:type="dxa"/>
          </w:tcPr>
          <w:p w14:paraId="631AA053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1.1.1.1.4.1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diretti ta’ strumenti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</w:t>
            </w:r>
          </w:p>
          <w:p w14:paraId="0F857D1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36(1), il-punt (f) u l-Artikolu 42</w:t>
            </w:r>
            <w:r>
              <w:t xml:space="preserve"> tar-Regolament (UE) Nru 575/2013</w:t>
            </w:r>
          </w:p>
          <w:p w14:paraId="0F1D145B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L-istrumenti tal-Grad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 inklużi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fl-entrata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1.1.1.1 miżmumin mill-istituzzjonijiet tal-grupp konsolidat u l-ammonti tal-istrumenti tal-kapital tal-Grad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 li jridu jitnaqqsu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mal-Artikolu 28(2) tar-Regolament ta’ Delega (UE) Nru 241/2014. </w:t>
            </w:r>
          </w:p>
          <w:p w14:paraId="69A2AC9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li għandu jiġi rapportat għandu jinkludi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fil-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portafoll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tan-negozjar ikkalkulati fuq il-bażi tal-pożizzjoni netta twila, kif iddikjarat fl-Artikolu 42, il-punt (a) </w:t>
            </w:r>
            <w:r>
              <w:t>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0CC49E4B" w14:textId="77777777" w:rsidTr="00822842">
        <w:tc>
          <w:tcPr>
            <w:tcW w:w="1129" w:type="dxa"/>
          </w:tcPr>
          <w:p w14:paraId="1C17B718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620" w:type="dxa"/>
          </w:tcPr>
          <w:p w14:paraId="54D7C924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1.1.1.1.4.2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indiretti ta’ strumenti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</w:t>
            </w:r>
          </w:p>
          <w:p w14:paraId="754C577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4(1), il-punt (114), l-Artikolu 36(1), il-punt (f) u l-Artikolu 42 </w:t>
            </w:r>
            <w:r>
              <w:t>tar-Regolament (UE) Nru 575/2013</w:t>
            </w:r>
          </w:p>
        </w:tc>
      </w:tr>
      <w:tr w:rsidR="00CC7D2C" w:rsidRPr="002A677E" w14:paraId="1F25B017" w14:textId="77777777" w:rsidTr="00822842">
        <w:tc>
          <w:tcPr>
            <w:tcW w:w="1129" w:type="dxa"/>
          </w:tcPr>
          <w:p w14:paraId="6DF954EC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0091</w:t>
            </w:r>
          </w:p>
        </w:tc>
        <w:tc>
          <w:tcPr>
            <w:tcW w:w="7620" w:type="dxa"/>
          </w:tcPr>
          <w:p w14:paraId="113BCBFC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1.1.1.1.4.3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sintetiċi ta’ strumenti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</w:t>
            </w:r>
          </w:p>
          <w:p w14:paraId="3E0D4BE7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4(1), il-punt (126), l-Artikolu 36(1), il-punt (f) u l-Artikolu 42 </w:t>
            </w:r>
            <w:r>
              <w:t>tar-Regolament (UE) Nru 575/2013</w:t>
            </w:r>
          </w:p>
        </w:tc>
      </w:tr>
      <w:tr w:rsidR="00CC7D2C" w:rsidRPr="002A677E" w14:paraId="33CE3BE1" w14:textId="77777777" w:rsidTr="00822842">
        <w:tc>
          <w:tcPr>
            <w:tcW w:w="1129" w:type="dxa"/>
          </w:tcPr>
          <w:p w14:paraId="03E12DAA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0092</w:t>
            </w:r>
          </w:p>
        </w:tc>
        <w:tc>
          <w:tcPr>
            <w:tcW w:w="7620" w:type="dxa"/>
          </w:tcPr>
          <w:p w14:paraId="70A174EC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1.1.1.1.5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Obbligi reali jew kontinġenti li jinxtraw strumenti proprji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</w:t>
            </w:r>
          </w:p>
          <w:p w14:paraId="7D0F7B5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36(1), il-punt (f) u l-Artikolu 42</w:t>
            </w:r>
            <w:r>
              <w:t xml:space="preserve"> tar-Regolament (UE) Nru 575/2013</w:t>
            </w:r>
          </w:p>
          <w:p w14:paraId="55FBB150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b w:val="0"/>
                <w:u w:val="none"/>
              </w:rPr>
              <w:t>Skont l-Artikolu 36(1), il-p</w:t>
            </w:r>
            <w:r>
              <w:rPr>
                <w:rStyle w:val="FormatvorlageInstructionsTabelleText"/>
              </w:rPr>
              <w:t xml:space="preserve">unt (f) </w:t>
            </w:r>
            <w:r>
              <w:t>tar-Regolament (UE) Nru 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“</w:t>
            </w:r>
            <w:r>
              <w:t xml:space="preserve">strumenti proprji ta’ </w:t>
            </w:r>
            <w:proofErr w:type="spellStart"/>
            <w:r>
              <w:t>Ekwità</w:t>
            </w:r>
            <w:proofErr w:type="spellEnd"/>
            <w:r>
              <w:t xml:space="preserve"> Komuni ta’ Grad 1 li istituzzjoni jkollha </w:t>
            </w:r>
            <w:r>
              <w:lastRenderedPageBreak/>
              <w:t>obbligu reali jew kontinġenti li tixtri fuq il-bażi ta’ obbligu kuntrattwali eżistenti” għandhom jitnaqqsu.</w:t>
            </w:r>
          </w:p>
        </w:tc>
      </w:tr>
      <w:tr w:rsidR="00CC7D2C" w:rsidRPr="002A677E" w14:paraId="436677FF" w14:textId="77777777" w:rsidTr="00822842">
        <w:tc>
          <w:tcPr>
            <w:tcW w:w="1129" w:type="dxa"/>
          </w:tcPr>
          <w:p w14:paraId="09DBFD36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0130</w:t>
            </w:r>
          </w:p>
        </w:tc>
        <w:tc>
          <w:tcPr>
            <w:tcW w:w="7620" w:type="dxa"/>
          </w:tcPr>
          <w:p w14:paraId="578DA54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Qligħ ikkonservat</w:t>
            </w:r>
          </w:p>
          <w:p w14:paraId="7009A7FF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26(1), il-punt (c), u l-Artikolu 26(2) </w:t>
            </w:r>
            <w:r>
              <w:t>tar-Regolament (UE) Nru 575/2013</w:t>
            </w:r>
          </w:p>
          <w:p w14:paraId="3D7EC55E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Il-qligħ ikkonservat għandu jinkludi l-qligħ ikkonservat tas-sena preċedenti flimkien mal-profitti eliġibbli interim jew ta’ tmiem is-sena</w:t>
            </w:r>
          </w:p>
        </w:tc>
      </w:tr>
      <w:tr w:rsidR="00CC7D2C" w:rsidRPr="002A677E" w14:paraId="0301CE75" w14:textId="77777777" w:rsidTr="00822842">
        <w:tc>
          <w:tcPr>
            <w:tcW w:w="1129" w:type="dxa"/>
          </w:tcPr>
          <w:p w14:paraId="4D164B1A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620" w:type="dxa"/>
          </w:tcPr>
          <w:p w14:paraId="6B4BF9A3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1.1.1.2.1.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Qligħ ikkonservat tas-snin preċedenti</w:t>
            </w:r>
          </w:p>
          <w:p w14:paraId="5CB4D035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4(1), il-punt (123), u l-Artikolu 26(1), il-punt (c)</w:t>
            </w:r>
            <w:r>
              <w:t xml:space="preserve"> tar-Regolament (UE) Nru 575/2013</w:t>
            </w:r>
          </w:p>
          <w:p w14:paraId="1FA473F9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4(1), il-punt (123), </w:t>
            </w:r>
            <w:r>
              <w:t xml:space="preserve">tar-Regolament (UE) 575/2013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jiddefinixxi l-qligħ ikkonservat bħala “Profitti jew telf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riportati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għas-sena ta’ wara bħala riżultat tal-applikazzjoni finali tal-profitt jew it-telf skont il-qafas tal-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kontabbiltà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applikabbli”.</w:t>
            </w:r>
          </w:p>
        </w:tc>
      </w:tr>
      <w:tr w:rsidR="00CC7D2C" w:rsidRPr="002A677E" w14:paraId="5EACCF4C" w14:textId="77777777" w:rsidTr="00822842">
        <w:tc>
          <w:tcPr>
            <w:tcW w:w="1129" w:type="dxa"/>
          </w:tcPr>
          <w:p w14:paraId="775A1E6A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620" w:type="dxa"/>
          </w:tcPr>
          <w:p w14:paraId="574DC663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1.1.1.2.2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Profitt jew telf eliġibbli</w:t>
            </w:r>
          </w:p>
          <w:p w14:paraId="5DC0BAE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4(1), il-punt (121), l-Artikolu 26(2), u l-Artikolu 36(1), il-punt (a), </w:t>
            </w:r>
            <w:r>
              <w:t>tar-Regolament (UE) Nru 575/2013</w:t>
            </w:r>
          </w:p>
          <w:p w14:paraId="45CE0754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26(2) </w:t>
            </w:r>
            <w:r>
              <w:t xml:space="preserve">tar-Regolament (UE) Nru 575/2013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jippermetti li jiġu inklużi bħala qligħ ikkonservat profitti interim jew ta’ tmiem is-sena, bil-kunsens minn qabel tal-awtoritajiet kompetenti, jekk jiġu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ssodisfati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xi kundizzjonijiet. </w:t>
            </w:r>
          </w:p>
          <w:p w14:paraId="0BFC073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Min-naħa l-oħra, it-telf għandu jitnaqqas mill-Grad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komuni, kif iddikjarat fl-Artikolu 36(1), il-punt (a), </w:t>
            </w:r>
            <w:r>
              <w:t>tar-Regolament (UE)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24BE1C8A" w14:textId="77777777" w:rsidTr="00822842">
        <w:tc>
          <w:tcPr>
            <w:tcW w:w="1129" w:type="dxa"/>
          </w:tcPr>
          <w:p w14:paraId="2699710D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7620" w:type="dxa"/>
          </w:tcPr>
          <w:p w14:paraId="6792BC6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1.1.1.2.2.1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Profitt jew telf attribwibbli lil sidien tal-kumpanija omm</w:t>
            </w:r>
          </w:p>
          <w:p w14:paraId="03530D4C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26(2) u l-Artikolu 36(1), il-punt (a)</w:t>
            </w:r>
            <w:r>
              <w:t xml:space="preserve"> tar-Regolament (UE) Nru 575/2013</w:t>
            </w:r>
          </w:p>
          <w:p w14:paraId="2431C77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li għandu jiġi rapportat għandu jkun il-profitt jew it-telf rapportat fir-rapport tal-introjtu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kontabilistiku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62BE66ED" w14:textId="77777777" w:rsidTr="00822842">
        <w:tc>
          <w:tcPr>
            <w:tcW w:w="1129" w:type="dxa"/>
          </w:tcPr>
          <w:p w14:paraId="2C59B1BA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7620" w:type="dxa"/>
          </w:tcPr>
          <w:p w14:paraId="0803ED03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1.1.1.2.2.2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(-) Parti mill-profitt interim jew ta’ tmiem is-sena mhux eliġibbli</w:t>
            </w:r>
          </w:p>
          <w:p w14:paraId="19A847A9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26(2)</w:t>
            </w:r>
            <w:r>
              <w:t xml:space="preserve"> tar-Regolament (UE) Nru 575/2013</w:t>
            </w:r>
          </w:p>
          <w:p w14:paraId="67D1E161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Din ir-ringiela ma tippreżenta l-ebda ċifra jekk, għall-perjodu ta’ referenza, l-istituzzjoni tkun irrapportat telf, għaliex it-telf għandu jitnaqqas kollu kemm hu mill-Grad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komuni.</w:t>
            </w:r>
          </w:p>
          <w:p w14:paraId="79C02EE9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Jekk l-istituzzjoni tirrapporta profitti, għandha tiġi rapportata l-parti li mhijiex eliġibbli skont l-Artikolu 26(2) </w:t>
            </w:r>
            <w:r>
              <w:t xml:space="preserve"> tar-Regolament (UE) Nru 575/2013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(jiġifieri profitti mhux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awditjati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u imposti jew dividendi prevedibbli).</w:t>
            </w:r>
          </w:p>
          <w:p w14:paraId="5CD49754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Kun af li, fil-każ ta’ profitti, l-ammont li għandu jitnaqqas ikun tal-inqas id-dividendi interim.</w:t>
            </w:r>
          </w:p>
        </w:tc>
      </w:tr>
      <w:tr w:rsidR="00CC7D2C" w:rsidRPr="002A677E" w14:paraId="6CB8B9D2" w14:textId="77777777" w:rsidTr="00822842">
        <w:tc>
          <w:tcPr>
            <w:tcW w:w="1129" w:type="dxa"/>
          </w:tcPr>
          <w:p w14:paraId="3D7F8424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0180</w:t>
            </w:r>
          </w:p>
        </w:tc>
        <w:tc>
          <w:tcPr>
            <w:tcW w:w="7620" w:type="dxa"/>
          </w:tcPr>
          <w:p w14:paraId="5FFD1E16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Introjtu ieħor komprensiv akkumulat</w:t>
            </w:r>
          </w:p>
          <w:p w14:paraId="0C78170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4(1), il-punt (100), u l-Artikolu 26(1), il-punt (d)</w:t>
            </w:r>
            <w:r>
              <w:t xml:space="preserve"> tar-Regolament (UE) Nru 575/2013</w:t>
            </w:r>
          </w:p>
          <w:p w14:paraId="761708C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li għandu jiġi rapportat ikun nett minn kwalunkwe imposta ta’ taxxa prevedibbli fil-mument tal-kalkolu, u qabel l-applikazzjoni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filtri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prudenzjali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 L-ammont li għandu jiġi rapportat għandu jkun determinat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mal-Artikolu 13(4) tar-Regolament ta’ Delega tal-Kummissjoni (UE) Nru 241/2014. </w:t>
            </w:r>
          </w:p>
        </w:tc>
      </w:tr>
      <w:tr w:rsidR="00CC7D2C" w:rsidRPr="002A677E" w14:paraId="3D120A71" w14:textId="77777777" w:rsidTr="00822842">
        <w:tc>
          <w:tcPr>
            <w:tcW w:w="1129" w:type="dxa"/>
          </w:tcPr>
          <w:p w14:paraId="05BD8D20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620" w:type="dxa"/>
          </w:tcPr>
          <w:p w14:paraId="53DBC463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1.1.1.4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Riżervi oħra</w:t>
            </w:r>
          </w:p>
          <w:p w14:paraId="3109F9E9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4(1), il-punt (117), u l-Artikolu 26(1), il-punt (e)</w:t>
            </w:r>
            <w:r>
              <w:t xml:space="preserve"> tar-Regolament (UE) Nru 575/2013.</w:t>
            </w:r>
          </w:p>
          <w:p w14:paraId="66C5215B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Riżervi oħra huma definiti</w:t>
            </w:r>
            <w:r>
              <w:t xml:space="preserve"> fir-Regolament (UE) Nru 575/2013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bħala “riżervi fi ħdan it-tifsira tal-qafas tal-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kontabbiltà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applikabbli li jkunu meħtieġa li jintwerew skont l-istandard tal-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kontabbiltà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applikabbli, bl-esklużjoni ta’ kwalunkwe ammonti diġà inklużi f’introjtu ieħor komprensiv akkumulat jew qligħ miżmum”.</w:t>
            </w:r>
          </w:p>
          <w:p w14:paraId="339D855D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għandu jiġi rapportat għandu jkun nett minn kwalunkwe imposta ta’ taxxa prevedibbli fil-mument tal-kalkolu.</w:t>
            </w:r>
          </w:p>
        </w:tc>
      </w:tr>
      <w:tr w:rsidR="00CC7D2C" w:rsidRPr="002A677E" w14:paraId="5723D0B6" w14:textId="77777777" w:rsidTr="00822842">
        <w:tc>
          <w:tcPr>
            <w:tcW w:w="1129" w:type="dxa"/>
          </w:tcPr>
          <w:p w14:paraId="782759BA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620" w:type="dxa"/>
          </w:tcPr>
          <w:p w14:paraId="18AA3C1E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1.1.1.5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Fondi għal riskju bankarju ġenerali</w:t>
            </w:r>
          </w:p>
          <w:p w14:paraId="55D1150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4(1), il-punt (112), u l-Artikolu 26(1), il-punt (f)</w:t>
            </w:r>
            <w:r>
              <w:t xml:space="preserve"> tar-Regolament (UE) Nru 575/2013.</w:t>
            </w:r>
          </w:p>
          <w:p w14:paraId="511F937D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Il-fondi għal riskju bankarju ġenerali huma definiti fl-Artikolu 38 </w:t>
            </w:r>
            <w:r>
              <w:t xml:space="preserve">tad-Direttiva tal-Kunsill 86/635/KEE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bħala “ammonti li istituzzjoni ta’ kreditu tiddeċiedi li twarrab biex jiġu koperti dawn ir-riskji meta dan hu meħtieġ mir-riskji partikolari assoċjati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mal-bankar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”.</w:t>
            </w:r>
          </w:p>
          <w:p w14:paraId="436A113B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għandu jiġi rapportat għandu jkun nett minn kwalunkwe imposta ta’ taxxa prevedibbli fil-mument tal-kalkolu.</w:t>
            </w:r>
          </w:p>
        </w:tc>
      </w:tr>
      <w:tr w:rsidR="00CC7D2C" w:rsidRPr="002A677E" w14:paraId="0A15B59E" w14:textId="77777777" w:rsidTr="00822842">
        <w:tc>
          <w:tcPr>
            <w:tcW w:w="1129" w:type="dxa"/>
          </w:tcPr>
          <w:p w14:paraId="140AAC83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620" w:type="dxa"/>
          </w:tcPr>
          <w:p w14:paraId="7888E19F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1.1.1.6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Aġġustamenti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minħabba strumenti kapitali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anterjorità</w:t>
            </w:r>
            <w:proofErr w:type="spellEnd"/>
          </w:p>
          <w:p w14:paraId="36448E44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483, il-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paragrafi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1, 2 u 3 u l-Artikoli minn 484 sa 487 </w:t>
            </w:r>
            <w:r>
              <w:t>tar-Regolament (UE) Nru 575/2013</w:t>
            </w:r>
          </w:p>
          <w:p w14:paraId="7F12AA21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ta’ strumenti kapitali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anterjorità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b’mod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bħala 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komuni. L-ammont li għandu jiġi rapportat jinkiseb direttament mis-CA5.</w:t>
            </w:r>
          </w:p>
        </w:tc>
      </w:tr>
      <w:tr w:rsidR="00CC7D2C" w:rsidRPr="002A677E" w14:paraId="577B3C1C" w14:textId="77777777" w:rsidTr="00822842">
        <w:tc>
          <w:tcPr>
            <w:tcW w:w="1129" w:type="dxa"/>
          </w:tcPr>
          <w:p w14:paraId="7DE52B29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620" w:type="dxa"/>
          </w:tcPr>
          <w:p w14:paraId="5BB5D00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1.1.1.7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Interess minoritarju mogħti rikonoxximent fil-Kapital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</w:t>
            </w:r>
          </w:p>
          <w:p w14:paraId="68F9D05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4(1), il-punt (120), u l-Artikolu 84</w:t>
            </w:r>
            <w:r>
              <w:t xml:space="preserve"> tar-Regolament (UE) Nru 575/2013</w:t>
            </w:r>
          </w:p>
          <w:p w14:paraId="52BA7DDC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Is-somma tal-ammonti kollha tal-interessi minoritarji tas-sussidjarji li hija inkluża fil-Grad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kkonsolidat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645343D9" w14:textId="77777777" w:rsidTr="00822842">
        <w:tc>
          <w:tcPr>
            <w:tcW w:w="1129" w:type="dxa"/>
          </w:tcPr>
          <w:p w14:paraId="2DBDDA2F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7620" w:type="dxa"/>
          </w:tcPr>
          <w:p w14:paraId="6768190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1.1.1.8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Aġġustamenti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dovuti għal interessi minoritarji addizzjonali</w:t>
            </w:r>
          </w:p>
          <w:p w14:paraId="1F945D1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L-Artikoli 479 u 480 </w:t>
            </w:r>
            <w:r>
              <w:t>tar-Regolament (UE) Nru 575/2013.</w:t>
            </w:r>
          </w:p>
          <w:p w14:paraId="19C2E18B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Aġġustamenti fl-interessi minoritarji dovuti għal dispożizzjonijiet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 Din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tinkiseb direttament mis-CA5.</w:t>
            </w:r>
          </w:p>
        </w:tc>
      </w:tr>
      <w:tr w:rsidR="00CC7D2C" w:rsidRPr="002A677E" w14:paraId="19432E87" w14:textId="77777777" w:rsidTr="00822842">
        <w:tc>
          <w:tcPr>
            <w:tcW w:w="1129" w:type="dxa"/>
          </w:tcPr>
          <w:p w14:paraId="695EB811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0250</w:t>
            </w:r>
          </w:p>
        </w:tc>
        <w:tc>
          <w:tcPr>
            <w:tcW w:w="7620" w:type="dxa"/>
          </w:tcPr>
          <w:p w14:paraId="71C85504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1.1.1.9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Aġġustamenti fil-Grad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minħabba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filtri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prudenzjali</w:t>
            </w:r>
            <w:proofErr w:type="spellEnd"/>
          </w:p>
          <w:p w14:paraId="2D72696C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L-Artikoli minn 32 sa 35</w:t>
            </w:r>
            <w:r>
              <w:t xml:space="preserve"> tar-Regolament (UE) Nru 575/2013 </w:t>
            </w:r>
          </w:p>
        </w:tc>
      </w:tr>
      <w:tr w:rsidR="00CC7D2C" w:rsidRPr="002A677E" w14:paraId="2F2D7907" w14:textId="77777777" w:rsidTr="00822842">
        <w:tc>
          <w:tcPr>
            <w:tcW w:w="1129" w:type="dxa"/>
          </w:tcPr>
          <w:p w14:paraId="415C9FCC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7620" w:type="dxa"/>
          </w:tcPr>
          <w:p w14:paraId="196B3C23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1.1.1.9.1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Żidiet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fl-ekwità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li jirriżultaw minn assi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titolizzati</w:t>
            </w:r>
            <w:proofErr w:type="spellEnd"/>
          </w:p>
          <w:p w14:paraId="41EEDB3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32(1)</w:t>
            </w:r>
            <w:r>
              <w:t xml:space="preserve"> tar-Regolament (UE) Nru 575/2013</w:t>
            </w:r>
          </w:p>
          <w:p w14:paraId="035B9D6D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li għandu jiġi rapportat f’din iż-żieda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fl-ekwità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tal-istituzzjoni li tirriżulta minn assi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titolizzati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,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mal-istandard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kontabilistiku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applikabbli.</w:t>
            </w:r>
          </w:p>
          <w:p w14:paraId="6CB3220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Pereżempju, din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tinkludi l-introjtu ta’ marġini futur li jirriżulta fi qligħ minn bejgħ għall-istituzzjoni, jew,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għall-oriġinaturi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il-qligħ nett li jirriżulta mill-kapitalizzazzjoni ta’ introjtu futur mill-assi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titolizzati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li jipprovdu tisħiħ fil-kreditu lill-pożizzjonijiet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fit-titolizzazzjoni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5EC409A3" w14:textId="77777777" w:rsidTr="00822842">
        <w:tc>
          <w:tcPr>
            <w:tcW w:w="1129" w:type="dxa"/>
          </w:tcPr>
          <w:p w14:paraId="7E88DF93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7620" w:type="dxa"/>
          </w:tcPr>
          <w:p w14:paraId="63F60908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1.1.1.9.2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Riżerva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iħħeġġjar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flussi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tal-flus</w:t>
            </w:r>
          </w:p>
          <w:p w14:paraId="70C550D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33(1), il-punt (a) </w:t>
            </w:r>
            <w:r>
              <w:t>tar-Regolament (UE) Nru 575/2013.</w:t>
            </w:r>
          </w:p>
          <w:p w14:paraId="5CBB5F9C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għandu jiġi rapportat jista’ jkun pożittiv jew negattiv. Għandu jkun pożittiv jekk il-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ħeġġijiet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flussi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tal-flus jirriżultaw f’telf (jiġifieri jekk tnaqqas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kontabilistika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) u viċi versa. B’hekk, is-sinjal għandu jkun kontra dak użat fir-rapporti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kontabilistiċi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1B4FC84E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għandu jkun nett minn kwalunkwe imposta ta’ taxxa li tista’ tkun mistennija fil-mument tal-kalkolu.</w:t>
            </w:r>
          </w:p>
        </w:tc>
      </w:tr>
      <w:tr w:rsidR="00CC7D2C" w:rsidRPr="002A677E" w14:paraId="284D2AD3" w14:textId="77777777" w:rsidTr="00822842">
        <w:tc>
          <w:tcPr>
            <w:tcW w:w="1129" w:type="dxa"/>
          </w:tcPr>
          <w:p w14:paraId="21B29FFD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0280</w:t>
            </w:r>
          </w:p>
        </w:tc>
        <w:tc>
          <w:tcPr>
            <w:tcW w:w="7620" w:type="dxa"/>
          </w:tcPr>
          <w:p w14:paraId="5CB0645B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1.1.1.9.3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Qligħ u telf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kumulattiv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dovut għall-bidliet fir-riskju tal-kreditu proprju fuq obbligazzjonijiet fil-valur ġust</w:t>
            </w:r>
          </w:p>
          <w:p w14:paraId="7606E0C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33(1), il-punt (b)</w:t>
            </w:r>
            <w:r>
              <w:t xml:space="preserve"> tar-Regolament (UE) Nru 575/2013.</w:t>
            </w:r>
          </w:p>
          <w:p w14:paraId="00EA3DD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għandu jiġi rapportat jista’ jkun pożittiv jew negattiv. Għandu jkun pożittiv jekk hemm telf dovut għal bidliet fir-riskju ta’ kreditu proprju (jiġifieri jekk inaqqas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kontabilistika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) u viċi versa. B’hekk, is-sinjal għandu jkun kontra dak użat fir-rapporti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kontabilistiċi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3552106E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Profitt mhux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awditjat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 għandux jiġi inkluż f’din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6CC52A02" w14:textId="77777777" w:rsidTr="00822842">
        <w:tc>
          <w:tcPr>
            <w:tcW w:w="1129" w:type="dxa"/>
          </w:tcPr>
          <w:p w14:paraId="33709DFB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0285</w:t>
            </w:r>
          </w:p>
        </w:tc>
        <w:tc>
          <w:tcPr>
            <w:tcW w:w="7620" w:type="dxa"/>
          </w:tcPr>
          <w:p w14:paraId="026986A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1.1.1.9.4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Qligħ u telf b’valur ġust li jirriżulta mir-riskju ta’ kreditu proprju tal-istituzzjoni marbut mal-obbligazzjonijiet derivattivi</w:t>
            </w:r>
          </w:p>
          <w:p w14:paraId="255F9C6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33(1), il-punt (c), u l-Artikolu 33(2) </w:t>
            </w:r>
            <w:r>
              <w:t>tar-Regolament (UE) Nru 575/2013</w:t>
            </w:r>
          </w:p>
          <w:p w14:paraId="60001AE9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li għandu jiġi rapportat jista’ jkun pożittiv jew negattiv. Għandu jkun pożittiv jekk hemm telf dovut għal bidliet fir-riskju ta’ kreditu proprju u viċi versa. B’hekk, is-sinjal għandu jkun kontra dak użat fir-rapporti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kontabilistiċi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7F153CA9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Profitt mhux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awditjat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 għandux jiġi inkluż f’din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0620E497" w14:textId="77777777" w:rsidTr="00822842">
        <w:tc>
          <w:tcPr>
            <w:tcW w:w="1129" w:type="dxa"/>
          </w:tcPr>
          <w:p w14:paraId="62E9906D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0290</w:t>
            </w:r>
          </w:p>
        </w:tc>
        <w:tc>
          <w:tcPr>
            <w:tcW w:w="7620" w:type="dxa"/>
          </w:tcPr>
          <w:p w14:paraId="35568F9F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1.1.1.9.5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Aġġustamenti fil-valur dovuti għar-rekwiżiti għal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valwazzjoni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prudenti</w:t>
            </w:r>
          </w:p>
          <w:p w14:paraId="54D0A16D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L-Artikoli 34 u 105 </w:t>
            </w:r>
            <w:r>
              <w:t>tar-Regolament (UE) Nru 575/2013.</w:t>
            </w:r>
          </w:p>
          <w:p w14:paraId="62CDA431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Aġġustamenti fil-valur ġust tal-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iskoperturi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inklużi fil-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portafoll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tan-negozjar jew il-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portafoll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mhux ta’ negozjar minħabba l-istandards aktar stretti għal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valwazzjoni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prudenti stabbiliti fl-Artikolu 105</w:t>
            </w:r>
            <w:r>
              <w:t xml:space="preserve"> tar-Regolament (UE) Nru 575/2013</w:t>
            </w:r>
          </w:p>
        </w:tc>
      </w:tr>
      <w:tr w:rsidR="00CC7D2C" w:rsidRPr="002A677E" w14:paraId="689618FB" w14:textId="77777777" w:rsidTr="00822842">
        <w:tc>
          <w:tcPr>
            <w:tcW w:w="1129" w:type="dxa"/>
          </w:tcPr>
          <w:p w14:paraId="36EE20D7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0300</w:t>
            </w:r>
          </w:p>
        </w:tc>
        <w:tc>
          <w:tcPr>
            <w:tcW w:w="7620" w:type="dxa"/>
          </w:tcPr>
          <w:p w14:paraId="686EA37B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1.1.1.10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Avvjament</w:t>
            </w:r>
            <w:proofErr w:type="spellEnd"/>
          </w:p>
          <w:p w14:paraId="77829B8B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4(1), il-punt (113), l-Artikolu 36(1), il-punt (b) u l-Artikolu 37 </w:t>
            </w:r>
            <w:r>
              <w:t>tar-Regolament (UE) Nru 575/2013</w:t>
            </w:r>
          </w:p>
        </w:tc>
      </w:tr>
      <w:tr w:rsidR="00CC7D2C" w:rsidRPr="002A677E" w14:paraId="4EE59EA3" w14:textId="77777777" w:rsidTr="00822842">
        <w:tc>
          <w:tcPr>
            <w:tcW w:w="1129" w:type="dxa"/>
          </w:tcPr>
          <w:p w14:paraId="61494E31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0310</w:t>
            </w:r>
          </w:p>
        </w:tc>
        <w:tc>
          <w:tcPr>
            <w:tcW w:w="7620" w:type="dxa"/>
          </w:tcPr>
          <w:p w14:paraId="5449950D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1.1.1.10.1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Avvjament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kontabilizzat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bħala assi intanġibbli</w:t>
            </w:r>
          </w:p>
          <w:p w14:paraId="25E7F91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4(1), il-punt (113), u l-Artikolu 36(1), il-punt (b)</w:t>
            </w:r>
            <w:r>
              <w:t xml:space="preserve"> tar-Regolament (UE) Nru 575/2013.</w:t>
            </w:r>
          </w:p>
          <w:p w14:paraId="4F4C2B11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Avvjament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għandu l-istess tifsira bħal fl-istandard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kontabilistiku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applikabbli.</w:t>
            </w:r>
          </w:p>
          <w:p w14:paraId="381D1619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għandu jiġi rapportat hawnhekk għandu jkun l-istess bħall-ammont li huwa rapportat fil-karta bilanċjali.</w:t>
            </w:r>
          </w:p>
        </w:tc>
      </w:tr>
      <w:tr w:rsidR="00CC7D2C" w:rsidRPr="002A677E" w14:paraId="07B42061" w14:textId="77777777" w:rsidTr="00822842">
        <w:tc>
          <w:tcPr>
            <w:tcW w:w="1129" w:type="dxa"/>
          </w:tcPr>
          <w:p w14:paraId="5A03C016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0320</w:t>
            </w:r>
          </w:p>
        </w:tc>
        <w:tc>
          <w:tcPr>
            <w:tcW w:w="7620" w:type="dxa"/>
          </w:tcPr>
          <w:p w14:paraId="5CECE2E8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1.1.1.10.2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Avvjament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inkluż fil-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valwazzjoni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investimenti sinifikanti</w:t>
            </w:r>
          </w:p>
          <w:p w14:paraId="06C9D319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37, il-punt (b), u l-Artikolu 43</w:t>
            </w:r>
            <w:r>
              <w:t xml:space="preserve"> tar-Regolament (UE) Nru 575/2013.</w:t>
            </w:r>
          </w:p>
        </w:tc>
      </w:tr>
      <w:tr w:rsidR="00CC7D2C" w:rsidRPr="002A677E" w14:paraId="2C686AE1" w14:textId="77777777" w:rsidTr="00822842">
        <w:tc>
          <w:tcPr>
            <w:tcW w:w="1129" w:type="dxa"/>
          </w:tcPr>
          <w:p w14:paraId="244AE8DB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0330</w:t>
            </w:r>
          </w:p>
        </w:tc>
        <w:tc>
          <w:tcPr>
            <w:tcW w:w="7620" w:type="dxa"/>
          </w:tcPr>
          <w:p w14:paraId="68D3D533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1.1.1.10.3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Obbligazzjonijiet ta’ taxxa differita assoċjati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mal-avvjament</w:t>
            </w:r>
            <w:proofErr w:type="spellEnd"/>
          </w:p>
          <w:p w14:paraId="21A6F5D9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37, il-punt (a) </w:t>
            </w:r>
            <w:r>
              <w:t>tar-Regolament (UE) Nru 575/2013</w:t>
            </w:r>
          </w:p>
          <w:p w14:paraId="1D324406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obbligazzjonijiet ta’ taxxa differita li jispiċċaw jekk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avvjament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jiġi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indebolit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jew ikun ġie rtirat ir-rikonoxximent tiegħu skont l-istandard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kontabilistiku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rilevanti.</w:t>
            </w:r>
          </w:p>
        </w:tc>
      </w:tr>
      <w:tr w:rsidR="00CC7D2C" w:rsidRPr="002A677E" w14:paraId="4EF2E6CA" w14:textId="77777777" w:rsidTr="00822842">
        <w:tc>
          <w:tcPr>
            <w:tcW w:w="1129" w:type="dxa"/>
          </w:tcPr>
          <w:p w14:paraId="3CD90544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0335</w:t>
            </w:r>
          </w:p>
        </w:tc>
        <w:tc>
          <w:tcPr>
            <w:tcW w:w="7620" w:type="dxa"/>
          </w:tcPr>
          <w:p w14:paraId="6CABDF23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1.1.1.10.4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Rivalwazzjoni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kontabilistika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avvjament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tas-sussidjarji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derivata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mill-konsolidazzjoni ta’ sussidjarji attribwibbli lil persuni terzi</w:t>
            </w:r>
          </w:p>
          <w:p w14:paraId="189C2EF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37, il-punt (c) </w:t>
            </w:r>
            <w:r>
              <w:t>tar-Regolament (UE) Nru 575/2013.</w:t>
            </w:r>
          </w:p>
          <w:p w14:paraId="3AC266EA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tar-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rivalwazzjoni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kontabilistika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avvjament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tas-sussidjarji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derivata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mill-konsolidazzjoni ta’ sussidjarji attribwibbli għal persuni għajr l-impriżi inklużi fil-konsolidazzjoni skont il-Parti Wieħed, it-Titolu II, il-Kapitolu 2.</w:t>
            </w:r>
          </w:p>
        </w:tc>
      </w:tr>
      <w:tr w:rsidR="00CC7D2C" w:rsidRPr="002A677E" w14:paraId="7744B572" w14:textId="77777777" w:rsidTr="00822842">
        <w:tc>
          <w:tcPr>
            <w:tcW w:w="1129" w:type="dxa"/>
          </w:tcPr>
          <w:p w14:paraId="578CADAC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0340</w:t>
            </w:r>
          </w:p>
        </w:tc>
        <w:tc>
          <w:tcPr>
            <w:tcW w:w="7620" w:type="dxa"/>
          </w:tcPr>
          <w:p w14:paraId="4AEF749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(-) Assi intanġibbli oħra</w:t>
            </w:r>
          </w:p>
          <w:p w14:paraId="5F591EF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4(1), il-punt (115), l-Artikolu 36(1), il-punt (b) u l-Artikolu 37 il-punt (a) u (c) </w:t>
            </w:r>
            <w:r>
              <w:t>tar-Regolament (UE) Nru 575/2013</w:t>
            </w:r>
          </w:p>
          <w:p w14:paraId="790606ED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Assi intanġibbli oħra huma l-assi intanġibbli skont l-istandard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kontabilistiku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applikabbli, mingħajr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avvjament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, anki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mal-istandard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kontabilistiku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applikabbli.</w:t>
            </w:r>
          </w:p>
        </w:tc>
      </w:tr>
      <w:tr w:rsidR="00CC7D2C" w:rsidRPr="002A677E" w14:paraId="20D6A288" w14:textId="77777777" w:rsidTr="00822842">
        <w:tc>
          <w:tcPr>
            <w:tcW w:w="1129" w:type="dxa"/>
          </w:tcPr>
          <w:p w14:paraId="21F1C04A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0350</w:t>
            </w:r>
          </w:p>
        </w:tc>
        <w:tc>
          <w:tcPr>
            <w:tcW w:w="7620" w:type="dxa"/>
          </w:tcPr>
          <w:p w14:paraId="526AA3AF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1.1.1.11.1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(-) Assi intanġibbli oħra qabel it-tnaqqis ta’ obbligazzjonijiet ta’ taxxa differita</w:t>
            </w:r>
          </w:p>
          <w:p w14:paraId="60165161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4(1), il-punt (115), u l-Artikolu 36(1), il-punt (b)</w:t>
            </w:r>
            <w:r>
              <w:t xml:space="preserve"> tar-Regolament (UE) Nru 575/2013</w:t>
            </w:r>
          </w:p>
          <w:p w14:paraId="533CEA2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Assi intanġibbli oħra huma l-assi intanġibbli skont l-istandard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kontabilistiku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applikabbli, mingħajr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avvjament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, anki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mal-istandard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kontabilistiku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applikabbli.</w:t>
            </w:r>
          </w:p>
          <w:p w14:paraId="62EFB3EE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għandu jiġi rapportat hawnhekk għandu jikkorrispondi mal-ammont ta’ assi intanġibbli inklużi fil-karta bilanċjali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mal-istandard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kontabilistiku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applikabbli, eskluż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avvjament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u l-ammont ta’ assi ta’ software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valutati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b’mod prudenti li ma jitnaqqasx mill-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mal-Artikolu 36(1), il-punt (b), tar-Regolament (UE) Nru 575/2013.</w:t>
            </w:r>
          </w:p>
        </w:tc>
      </w:tr>
      <w:tr w:rsidR="00CC7D2C" w:rsidRPr="002A677E" w14:paraId="54A3CD6E" w14:textId="77777777" w:rsidTr="00822842">
        <w:tc>
          <w:tcPr>
            <w:tcW w:w="1129" w:type="dxa"/>
          </w:tcPr>
          <w:p w14:paraId="6525F28D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0352</w:t>
            </w:r>
          </w:p>
        </w:tc>
        <w:tc>
          <w:tcPr>
            <w:tcW w:w="7620" w:type="dxa"/>
          </w:tcPr>
          <w:p w14:paraId="7BD6FF6F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1.1.1.11.1.1 (-) Li minnhom assi ta’ software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kontabilizzati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bħala assi intanġibbli oħra qabel it-tnaqqis ta’ obbligazzjonijiet ta’ taxxa differita</w:t>
            </w:r>
          </w:p>
          <w:p w14:paraId="02123AF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4(1), il-punt (115),</w:t>
            </w:r>
            <w:r>
              <w:t xml:space="preserve"> tar-Regolament (UE) Nru 575/2013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u l-Artikolu 36(1), il-punt (b)</w:t>
            </w:r>
            <w:r>
              <w:t xml:space="preserve"> tar-Regolament (UE) Nru 575/2013</w:t>
            </w:r>
          </w:p>
          <w:p w14:paraId="106CD01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ta’ assi ta’ software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kontabilizzati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bħala assi intanġibbli li jitnaqqas mill-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mal-Artikolu 36(1), il-punt (b), tar-Regolament (UE) Nru 575/2013 u l-Artikolu 13a tar-Regolament ta’ Delega (UE) Nru 241/2014</w:t>
            </w:r>
            <w:r>
              <w:t xml:space="preserve">.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rapportat ma għandux iqis l-effetti relatati mal-applikazzjoni tat-trattament stabbilit fl-Artikolu 37, il-punt (a),</w:t>
            </w:r>
            <w:r>
              <w:t xml:space="preserve"> tar-Regolament (UE) Nru 575/2013,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b’referenza għall-obbligazzjonijiet ta’ taxxa differita assoċjati ma’ dawk l-assi ta’ software.</w:t>
            </w:r>
          </w:p>
          <w:p w14:paraId="39783C08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Meta istituzzjoni tiddeċiedi li tnaqqas kompletament l-assi ta’ software tagħha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mal-Artikolu 3 </w:t>
            </w:r>
            <w:r>
              <w:t>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minflok ma tapplika t-trattament tal-Artikolu 13a tar-Regolament ta’ Delega (UE) Nru 241/2014, l-ammont rapportat f’din ir-ringiela għandu jikkorrispondi mal-ammont ta’ assi ta’ software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kontabilizzati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bħala assi intanġibbli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mal-istandard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kontabilistiku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applikabbli.</w:t>
            </w:r>
          </w:p>
        </w:tc>
      </w:tr>
      <w:tr w:rsidR="00CC7D2C" w:rsidRPr="002A677E" w14:paraId="28B86AF5" w14:textId="77777777" w:rsidTr="00822842">
        <w:tc>
          <w:tcPr>
            <w:tcW w:w="1129" w:type="dxa"/>
          </w:tcPr>
          <w:p w14:paraId="2B0CDC97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0360</w:t>
            </w:r>
          </w:p>
        </w:tc>
        <w:tc>
          <w:tcPr>
            <w:tcW w:w="7620" w:type="dxa"/>
          </w:tcPr>
          <w:p w14:paraId="2777485A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1.1.1.11.2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Obbligazzjonijiet ta’ taxxa differita assoċjati ma’ assi intanġibbli oħra</w:t>
            </w:r>
          </w:p>
          <w:p w14:paraId="261F60B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37, il-punt (a) </w:t>
            </w:r>
            <w:r>
              <w:t>tar-Regolament (UE) Nru 575/2013</w:t>
            </w:r>
          </w:p>
          <w:p w14:paraId="1CCE12E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ta’ obbligazzjonijiet ta’ taxxa differita li jispiċċaw jekk l-assi intanġibbli, minbarra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avvjament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u assi ta’ software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valutati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b’mod prudenti eżentati mit-tnaqqis mill-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mal-Artikolu 13a tar-Regolament ta’ Delega (UE) Nru 241/2014, jiġu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indeboliti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jew jiġi rtirat ir-rikonoxximent tagħhom skont l-istandard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kontabilistiku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rilevanti.</w:t>
            </w:r>
          </w:p>
        </w:tc>
      </w:tr>
      <w:tr w:rsidR="00CC7D2C" w:rsidRPr="002A677E" w14:paraId="35B2FE40" w14:textId="77777777" w:rsidTr="00822842">
        <w:tc>
          <w:tcPr>
            <w:tcW w:w="1129" w:type="dxa"/>
          </w:tcPr>
          <w:p w14:paraId="45EC0B93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0362</w:t>
            </w:r>
          </w:p>
        </w:tc>
        <w:tc>
          <w:tcPr>
            <w:tcW w:w="7620" w:type="dxa"/>
          </w:tcPr>
          <w:p w14:paraId="0B84E6B0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1.1.1.11.2.1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Obbligazzjonijiet ta’ taxxa differita assoċjati ma’ assi ta’ software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kontabilizzati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bħala assi intanġibbli</w:t>
            </w:r>
          </w:p>
          <w:p w14:paraId="0492B114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37, il-punt (a) </w:t>
            </w:r>
            <w:r>
              <w:t>tar-Regolament (UE) Nru 575/2013</w:t>
            </w:r>
          </w:p>
          <w:p w14:paraId="0A9FF627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Il-porzjon ta’ obbligazzjonijiet ta’ taxxa differita li huwa assoċjat mal-ammont ta’ assi ta’ software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kontabilizzati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bħala assi intanġibbli li jitnaqqas mill-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mal-Artikolu 36(1), il-punt (b), </w:t>
            </w:r>
            <w:r>
              <w:t>tar-Regolament (UE) Nru 575/2013 u l-Artikolu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13a tar-Regolament ta’ Delega (UE) Nru 241/2014 jew l-Artikolu 3 t</w:t>
            </w:r>
            <w:r>
              <w:t>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70934E08" w14:textId="77777777" w:rsidTr="00822842">
        <w:tc>
          <w:tcPr>
            <w:tcW w:w="1129" w:type="dxa"/>
          </w:tcPr>
          <w:p w14:paraId="2ED0AD0D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0365</w:t>
            </w:r>
          </w:p>
        </w:tc>
        <w:tc>
          <w:tcPr>
            <w:tcW w:w="7620" w:type="dxa"/>
          </w:tcPr>
          <w:p w14:paraId="168B905C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1.1.1.11.3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Rivalwazzjoni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kontabilistika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assi intanġibbli oħra tas-sussidjarji derivati mill-konsolidazzjoni ta’ sussidjarji attribwibbli lil persuni terzi</w:t>
            </w:r>
          </w:p>
          <w:p w14:paraId="032DDB96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37, il-punt (c) </w:t>
            </w:r>
            <w:r>
              <w:t>tar-Regolament (UE) Nru 575/2013</w:t>
            </w:r>
          </w:p>
          <w:p w14:paraId="114DCBE2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tar-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rivalwazzjoni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kontabilistika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tal-assi intanġibbli tas-sussidjarji għajr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avvjament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derivat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mill-konsolidazzjoni ta’ sussidjarji attribwibbli għal persuni għajr l-impriżi inklużi fil-konsolidazzjoni skont il-Parti Wieħed, it-Titolu II, il-Kapitolu 2.</w:t>
            </w:r>
          </w:p>
        </w:tc>
      </w:tr>
      <w:tr w:rsidR="00CC7D2C" w:rsidRPr="002A677E" w14:paraId="0BF2A120" w14:textId="77777777" w:rsidTr="00822842">
        <w:tc>
          <w:tcPr>
            <w:tcW w:w="1129" w:type="dxa"/>
          </w:tcPr>
          <w:p w14:paraId="5E256AD6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0370</w:t>
            </w:r>
          </w:p>
        </w:tc>
        <w:tc>
          <w:tcPr>
            <w:tcW w:w="7620" w:type="dxa"/>
          </w:tcPr>
          <w:p w14:paraId="5C807D2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(-) Assi ta’ taxxa differita li jiddependu fuq il-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profittabilità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futura u ma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jfeġġux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minn differenzi temporanji netti wara l-obbligazzjonijiet ta’ taxxa assoċjati</w:t>
            </w:r>
          </w:p>
          <w:p w14:paraId="484EA3E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36(1), il-punt (c) u l-Artikolu 38</w:t>
            </w:r>
            <w:r>
              <w:t xml:space="preserve"> tar-Regolament (UE) Nru 575/2013</w:t>
            </w:r>
          </w:p>
        </w:tc>
      </w:tr>
      <w:tr w:rsidR="00CC7D2C" w:rsidRPr="002A677E" w14:paraId="24CD0FAD" w14:textId="77777777" w:rsidTr="00822842">
        <w:tc>
          <w:tcPr>
            <w:tcW w:w="1129" w:type="dxa"/>
          </w:tcPr>
          <w:p w14:paraId="761BF1AF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0380</w:t>
            </w:r>
          </w:p>
        </w:tc>
        <w:tc>
          <w:tcPr>
            <w:tcW w:w="7620" w:type="dxa"/>
          </w:tcPr>
          <w:p w14:paraId="2913B51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(-) Nuqqas IRB ta’ aġġustamenti għar-riskju ta’ kreditu għat-telf mistenni</w:t>
            </w:r>
          </w:p>
          <w:p w14:paraId="7417308F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36(1), il-punt (d), l-Artikoli 40, 158 u 159</w:t>
            </w:r>
            <w:r>
              <w:t xml:space="preserve"> tar-Regolament (UE) Nru 575/2013</w:t>
            </w:r>
          </w:p>
          <w:p w14:paraId="38AECBCB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għandu jiġi rapportat “ma għandux jitnaqqas permezz ta’ żieda fil-livell tal-assi ta’ taxxa differita li jiddependu fuq il-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profittabbiltà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futura, jew effetti oħra ta’ taxxa addizzjonali, li jistgħu jseħħu li kieku l-proviżjonijiet kellhom jiżdiedu sal-livell ta’ telf mistenni” (l-Artikolu 40 </w:t>
            </w:r>
            <w:r>
              <w:t>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).</w:t>
            </w:r>
          </w:p>
        </w:tc>
      </w:tr>
      <w:tr w:rsidR="00CC7D2C" w:rsidRPr="002A677E" w14:paraId="6B49E9C5" w14:textId="77777777" w:rsidTr="00822842">
        <w:tc>
          <w:tcPr>
            <w:tcW w:w="1129" w:type="dxa"/>
          </w:tcPr>
          <w:p w14:paraId="69DF2D06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0390</w:t>
            </w:r>
          </w:p>
        </w:tc>
        <w:tc>
          <w:tcPr>
            <w:tcW w:w="7620" w:type="dxa"/>
          </w:tcPr>
          <w:p w14:paraId="31CF1C7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1.1.1.14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(-) Assi ta’ fond tal-pensjoni b’benefiċċju definit</w:t>
            </w:r>
          </w:p>
          <w:p w14:paraId="7183E089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4(1), il-punt (109), l-Artikolu 36(1), il-punt (e) u l-Artikolu 41 </w:t>
            </w:r>
            <w:r>
              <w:t>tar-Regolament (UE) Nru 575/2013</w:t>
            </w:r>
          </w:p>
        </w:tc>
      </w:tr>
      <w:tr w:rsidR="00CC7D2C" w:rsidRPr="002A677E" w14:paraId="7BDB1D8B" w14:textId="77777777" w:rsidTr="00822842">
        <w:tc>
          <w:tcPr>
            <w:tcW w:w="1129" w:type="dxa"/>
          </w:tcPr>
          <w:p w14:paraId="0D9A0A1A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0400</w:t>
            </w:r>
          </w:p>
        </w:tc>
        <w:tc>
          <w:tcPr>
            <w:tcW w:w="7620" w:type="dxa"/>
          </w:tcPr>
          <w:p w14:paraId="698251B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1.1.1.14.1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Assi ta’ fond tal-pensjoni b’benefiċċju definit </w:t>
            </w:r>
          </w:p>
          <w:p w14:paraId="47851A1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4(1), il-punt (109), u l-Artikolu 36(1), il-punt (e)</w:t>
            </w:r>
            <w:r>
              <w:t xml:space="preserve"> tar-Regolament (UE) Nru 575/2013</w:t>
            </w:r>
          </w:p>
          <w:p w14:paraId="5846CAEE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Assi ta’ fond tal-pensjoni b’benefiċċju definit huma definiti bħala “l-assi ta’ fond jew pjan tal-pensjoni definit, kif applikabbli, ikkalkulati wara li jkunu tnaqqsu bl-ammont ta’ obbligi skont l-istess fond jew pjan”.</w:t>
            </w:r>
          </w:p>
          <w:p w14:paraId="2EE3FFD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għandu jiġi rapportat hawnhekk għandu jikkorrispondi għall-ammont rapportat fil-karta bilanċjali (jekk irrapportat b’mod separat).</w:t>
            </w:r>
          </w:p>
        </w:tc>
      </w:tr>
      <w:tr w:rsidR="00CC7D2C" w:rsidRPr="002A677E" w14:paraId="6670AAD7" w14:textId="77777777" w:rsidTr="00822842">
        <w:tc>
          <w:tcPr>
            <w:tcW w:w="1129" w:type="dxa"/>
          </w:tcPr>
          <w:p w14:paraId="2009450D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0410</w:t>
            </w:r>
          </w:p>
        </w:tc>
        <w:tc>
          <w:tcPr>
            <w:tcW w:w="7620" w:type="dxa"/>
          </w:tcPr>
          <w:p w14:paraId="1EAAB866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1.1.1.14.2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Obbligazzjonijiet ta’ taxxa differita assoċjati ma’ assi ta’ fond tal-pensjoni b’benefiċċju definit</w:t>
            </w:r>
          </w:p>
          <w:p w14:paraId="1670EF2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L-Artikolu 4(1), il-punti (108) u (109), u l-Artikolu 41(1), il-punt (a), </w:t>
            </w:r>
            <w:r>
              <w:t>tar-Regolament (UE) Nru 575/2013</w:t>
            </w:r>
          </w:p>
          <w:p w14:paraId="0592A92C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ta’ obbligazzjonijiet ta’ taxxa differita li jispiċċaw jekk l-assi ta’ fond tal-pensjonijiet b’benefiċċji definiti jiġu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indeboliti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jew jiġi rtirat ir-rikonoxximent tagħhom skont l-istandard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kontabilistiku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rilevanti.</w:t>
            </w:r>
          </w:p>
        </w:tc>
      </w:tr>
      <w:tr w:rsidR="00CC7D2C" w:rsidRPr="002A677E" w14:paraId="626DD82F" w14:textId="77777777" w:rsidTr="00822842">
        <w:tc>
          <w:tcPr>
            <w:tcW w:w="1129" w:type="dxa"/>
          </w:tcPr>
          <w:p w14:paraId="0B56DA3E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0420</w:t>
            </w:r>
          </w:p>
        </w:tc>
        <w:tc>
          <w:tcPr>
            <w:tcW w:w="7620" w:type="dxa"/>
          </w:tcPr>
          <w:p w14:paraId="1DFF31B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1.1.1.14.3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Assi ta’ fond tal-pensjoni b’benefiċċju definit li l-istituzzjoni tista’ tuża mingħajr restrizzjoni</w:t>
            </w:r>
          </w:p>
          <w:p w14:paraId="62235EB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4(1), il-punt (109), u l-Artikolu 41(1), il-punt (b)</w:t>
            </w:r>
            <w:r>
              <w:t xml:space="preserve"> tar-Regolament (UE) Nru 575/2013</w:t>
            </w:r>
          </w:p>
          <w:p w14:paraId="01F4C05D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għandha tippreżenta biss kwalunkwe ammont jekk ikun hemm kunsens minn qabel tal-awtorità kompetenti biex jitnaqqas l-ammont tal-assi tal-fond tal-pensjoni b’benefiċċju definit li għandhom jitnaqqsu.</w:t>
            </w:r>
          </w:p>
          <w:p w14:paraId="25846044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L-assi inklużi f’din ir-ringiela għandhom jirċievu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ponderazzjoni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tar-riskju għal rekwiżiti ta’ riskju ta’ kreditu.</w:t>
            </w:r>
          </w:p>
        </w:tc>
      </w:tr>
      <w:tr w:rsidR="00CC7D2C" w:rsidRPr="002A677E" w14:paraId="19AA0A30" w14:textId="77777777" w:rsidTr="00822842">
        <w:tc>
          <w:tcPr>
            <w:tcW w:w="1129" w:type="dxa"/>
          </w:tcPr>
          <w:p w14:paraId="2B0B7EDB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0430</w:t>
            </w:r>
          </w:p>
        </w:tc>
        <w:tc>
          <w:tcPr>
            <w:tcW w:w="7620" w:type="dxa"/>
          </w:tcPr>
          <w:p w14:paraId="730E741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1.1.1.15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inkroċjati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reċiproċi fil-Kapital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</w:t>
            </w:r>
          </w:p>
          <w:p w14:paraId="0C88A313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4(1), il-punt (122), l-Artikolu 36(1), il-punt (g) u l-Artikolu 44 </w:t>
            </w:r>
            <w:r>
              <w:t>tar-Regolament (UE) Nru 575/2013</w:t>
            </w:r>
          </w:p>
          <w:p w14:paraId="70E4C82C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fi strumenti tal-Grad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 ta’ entitajiet tas-settur finanzjarju (kif definit fl-Artikolu 4(1), il-punt (27) </w:t>
            </w:r>
            <w:r>
              <w:t>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) meta jkun hemm parteċipazzjoni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inkroċjata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reċiproka li l-awtorità kompetenti tqis li tfasslet biex tonfoħ b’mod artifiċjali l-fondi proprji tal-istituzzjoni.</w:t>
            </w:r>
          </w:p>
          <w:p w14:paraId="13E029A3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li għandu jiġi rapportat għandu jiġi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kkalkolat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fuq il-bażi tal-pożizzjonijiet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twal, u jinkludi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tal-assigurazzjoni tal-fondi proprji tal-Grad 1.</w:t>
            </w:r>
          </w:p>
        </w:tc>
      </w:tr>
      <w:tr w:rsidR="00CC7D2C" w:rsidRPr="002A677E" w14:paraId="4336E454" w14:textId="77777777" w:rsidTr="00822842">
        <w:tc>
          <w:tcPr>
            <w:tcW w:w="1129" w:type="dxa"/>
          </w:tcPr>
          <w:p w14:paraId="2B55A137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0440</w:t>
            </w:r>
          </w:p>
        </w:tc>
        <w:tc>
          <w:tcPr>
            <w:tcW w:w="7620" w:type="dxa"/>
          </w:tcPr>
          <w:p w14:paraId="0F16834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1.1.1.16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Eċċess ta’ tnaqqis minn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tal-Grad 1 addizzjonali fuq il-Kapital tal-Grad 1 addizzjonali </w:t>
            </w:r>
          </w:p>
          <w:p w14:paraId="6DB76C3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36(1), il-punt (j),</w:t>
            </w:r>
            <w:r>
              <w:t xml:space="preserve"> tar-Regolament (UE) Nru 575/2013</w:t>
            </w:r>
          </w:p>
          <w:p w14:paraId="30BFA55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għandu jiġi rapportat jittieħed direttament mill-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CA1 “Eċċess ta’ tnaqqis minn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tal-Grad 1 addizzjonali fuq il-Kapital tal-Grad 1 addizzjonali”. L-ammont irid jitnaqqas mill-kapital tal-Grad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komuni.</w:t>
            </w:r>
          </w:p>
        </w:tc>
      </w:tr>
      <w:tr w:rsidR="00CC7D2C" w:rsidRPr="002A677E" w14:paraId="6D33881F" w14:textId="77777777" w:rsidTr="00822842">
        <w:tc>
          <w:tcPr>
            <w:tcW w:w="1129" w:type="dxa"/>
          </w:tcPr>
          <w:p w14:paraId="2BE24FAC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0450</w:t>
            </w:r>
          </w:p>
        </w:tc>
        <w:tc>
          <w:tcPr>
            <w:tcW w:w="7620" w:type="dxa"/>
          </w:tcPr>
          <w:p w14:paraId="24173534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1.1.1.17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kwalifikanti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li mhumiex mis-settur finanzjarju li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alternattivament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jistgħu jkunu soġġetti għal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ponderazzjoni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tar-riskju ta’ 1 250 %</w:t>
            </w:r>
          </w:p>
          <w:p w14:paraId="2960DCD1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4(1), il-punt (36), l-Artikolu 36(1), il-punt (k)(i), u l-Artikoli minn 89 sa 91 </w:t>
            </w:r>
            <w:r>
              <w:t>tar-Regolament (UE) Nru 575/2013</w:t>
            </w:r>
          </w:p>
          <w:p w14:paraId="0403F80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kwalifikanti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huma definiti bħala “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holding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diretta jew indiretta f’impriża li tirrapreżenta 10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% jew aktar tal-kapital jew tad-drittijiet tal-vot jew li jagħmluha possibbli li tkun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eżerċitata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influwenza sinifikanti fuq il-maniġment ta’ dik l-impriża”.</w:t>
            </w:r>
          </w:p>
          <w:p w14:paraId="274DC2B6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Skont il-punt (k)(i) tal-Artikolu 36(1)</w:t>
            </w:r>
            <w:r>
              <w:t xml:space="preserve"> tar-Regolament (UE) Nru 575/2013,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kwalifikanti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jistgħu,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alternattivament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jitnaqqsu mill-Grad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 (billi tintuża din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), jew ikunu soġġetti għal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ponderazzjoni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tar-riskju ta’ 1 250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%.</w:t>
            </w:r>
          </w:p>
        </w:tc>
      </w:tr>
      <w:tr w:rsidR="00CC7D2C" w:rsidRPr="002A677E" w14:paraId="53EB9EFA" w14:textId="77777777" w:rsidTr="00822842">
        <w:tc>
          <w:tcPr>
            <w:tcW w:w="1129" w:type="dxa"/>
          </w:tcPr>
          <w:p w14:paraId="6CF9FC74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0460</w:t>
            </w:r>
          </w:p>
        </w:tc>
        <w:tc>
          <w:tcPr>
            <w:tcW w:w="7620" w:type="dxa"/>
          </w:tcPr>
          <w:p w14:paraId="4D56DD4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1.1.1.18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Pożizzjonijiet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titolizzazzjoni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alternattivament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jistgħu jkunu soġġetti għal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ponderazzjoni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tar-riskju ta’ 1 250 %</w:t>
            </w:r>
          </w:p>
          <w:p w14:paraId="18731534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244(1), il-punt (b), l-Artikolu 245(1), il-punt (b) u l-Artikolu 253(1) </w:t>
            </w:r>
            <w:r>
              <w:t>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14:paraId="120138C5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Pożizzjonijiet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titolizzazzjoni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li huma soġġetti għal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ponderazzjoni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tar-riskju ta’ 1 250 %, iżda li,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alternattivament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jistgħu jitnaqqsu mill-kapital tal-Grad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 (l-Artikolu 36(1), il-punt (k)(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>
              <w:t xml:space="preserve"> 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), għandhom jiġu rapportati f’din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07BBECDD" w14:textId="77777777" w:rsidTr="00822842">
        <w:tc>
          <w:tcPr>
            <w:tcW w:w="1129" w:type="dxa"/>
          </w:tcPr>
          <w:p w14:paraId="113ECC9E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0470</w:t>
            </w:r>
          </w:p>
        </w:tc>
        <w:tc>
          <w:tcPr>
            <w:tcW w:w="7620" w:type="dxa"/>
          </w:tcPr>
          <w:p w14:paraId="313C7D2D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1.1.1.19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Konsenji bla ħlas li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alternattivament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jistgħu jkunu soġġetti għal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ponderazzjoni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tar-riskju ta’ 1 250 %</w:t>
            </w:r>
          </w:p>
          <w:p w14:paraId="789AEE8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36(1), il-punt (k)(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 u l-Artikolu 379(3)</w:t>
            </w:r>
            <w:r>
              <w:t xml:space="preserve"> tar-Regolament (UE) Nru 575/2013</w:t>
            </w:r>
          </w:p>
          <w:p w14:paraId="6ABDA04F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Il-konsenji bla ħlas huma soġġetti għal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ponderazzjoni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tar-riskju ta’ 1 250 % wara 5 ijiem wara t-tieni pagament kuntrattwali jew komponent ta’ konsenja sakemm tispiċċa t-tranżazzjoni, skont ir-rekwiżiti ta’ fondi proprji għar-riskju ta’ saldu.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Alternattivament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dawn jistgħu jitnaqqsu mill-Grad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 (l-Artikolu 36(1), il-punt (k)(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) </w:t>
            </w:r>
            <w:r>
              <w:t>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). F’dan l-aħħar każ, dawn jerġgħu jiġu rapportati f’din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222C2779" w14:textId="77777777" w:rsidTr="00822842">
        <w:tc>
          <w:tcPr>
            <w:tcW w:w="1129" w:type="dxa"/>
          </w:tcPr>
          <w:p w14:paraId="4F7A9EEB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0471</w:t>
            </w:r>
          </w:p>
        </w:tc>
        <w:tc>
          <w:tcPr>
            <w:tcW w:w="7620" w:type="dxa"/>
          </w:tcPr>
          <w:p w14:paraId="2E2F85E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1.1.1.20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(-) Pożizzjonijiet f’basket li għalihom istituzzjoni ma tistax tistabbilixxi 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ponderazzjoni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tar-riskju skont 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Approċċ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IRB, u li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alternattivament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jistgħu jkunu soġġetti għal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ponderazzjoni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tar-riskju ta’ 1 250 %</w:t>
            </w:r>
          </w:p>
          <w:p w14:paraId="70308AF0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L-Artikolu 36(1), il-punt (k)(iv) u l-Artikolu 153(8)</w:t>
            </w:r>
            <w:r>
              <w:t xml:space="preserve"> tar-Regolament (UE) Nru 575/2013</w:t>
            </w:r>
          </w:p>
          <w:p w14:paraId="114F16D8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</w:rPr>
              <w:t xml:space="preserve">Skont </w:t>
            </w:r>
            <w:r>
              <w:rPr>
                <w:rStyle w:val="InstructionsTabelleberschrift"/>
                <w:b w:val="0"/>
                <w:u w:val="none"/>
              </w:rPr>
              <w:t>l-Artikolu 36(1), il-punt (k)(iv)</w:t>
            </w:r>
            <w:r>
              <w:t xml:space="preserve"> tar-Regolament (UE) Nru 575/2013</w:t>
            </w:r>
            <w:r>
              <w:rPr>
                <w:rStyle w:val="FormatvorlageInstructionsTabelleText"/>
              </w:rPr>
              <w:t>, p</w:t>
            </w:r>
            <w:r>
              <w:rPr>
                <w:rStyle w:val="InstructionsTabelleberschrift"/>
                <w:b w:val="0"/>
                <w:u w:val="none"/>
              </w:rPr>
              <w:t>ożizzjonijiet f’basket li għalihom istituzzjoni ma tistax tistabbilixxi l-</w:t>
            </w:r>
            <w:proofErr w:type="spellStart"/>
            <w:r>
              <w:rPr>
                <w:rStyle w:val="InstructionsTabelleberschrift"/>
                <w:b w:val="0"/>
                <w:u w:val="none"/>
              </w:rPr>
              <w:t>ponderazzjoni</w:t>
            </w:r>
            <w:proofErr w:type="spellEnd"/>
            <w:r>
              <w:rPr>
                <w:rStyle w:val="InstructionsTabelleberschrift"/>
                <w:b w:val="0"/>
                <w:u w:val="none"/>
              </w:rPr>
              <w:t xml:space="preserve"> tar-riskju skont l-</w:t>
            </w:r>
            <w:proofErr w:type="spellStart"/>
            <w:r>
              <w:rPr>
                <w:rStyle w:val="InstructionsTabelleberschrift"/>
                <w:b w:val="0"/>
                <w:u w:val="none"/>
              </w:rPr>
              <w:t>Approċċ</w:t>
            </w:r>
            <w:proofErr w:type="spellEnd"/>
            <w:r>
              <w:rPr>
                <w:rStyle w:val="FormatvorlageInstructionsTabelleText"/>
              </w:rPr>
              <w:t xml:space="preserve"> IRB jistgħu, </w:t>
            </w:r>
            <w:proofErr w:type="spellStart"/>
            <w:r>
              <w:rPr>
                <w:rStyle w:val="FormatvorlageInstructionsTabelleText"/>
              </w:rPr>
              <w:t>alternattivament</w:t>
            </w:r>
            <w:proofErr w:type="spellEnd"/>
            <w:r>
              <w:rPr>
                <w:rStyle w:val="FormatvorlageInstructionsTabelleText"/>
              </w:rPr>
              <w:t>, jitnaqqsu mill-kapital tal-Grad 1 ta’</w:t>
            </w:r>
            <w:proofErr w:type="spellStart"/>
            <w:r>
              <w:rPr>
                <w:rStyle w:val="FormatvorlageInstructionsTabelleText"/>
              </w:rPr>
              <w:t>ekwità</w:t>
            </w:r>
            <w:proofErr w:type="spellEnd"/>
            <w:r>
              <w:rPr>
                <w:rStyle w:val="FormatvorlageInstructionsTabelleText"/>
              </w:rPr>
              <w:t xml:space="preserve"> komuni (billi tintuża din l-</w:t>
            </w:r>
            <w:proofErr w:type="spellStart"/>
            <w:r>
              <w:rPr>
                <w:rStyle w:val="FormatvorlageInstructionsTabelleText"/>
              </w:rPr>
              <w:t>entrata</w:t>
            </w:r>
            <w:proofErr w:type="spellEnd"/>
            <w:r>
              <w:rPr>
                <w:rStyle w:val="FormatvorlageInstructionsTabelleText"/>
              </w:rPr>
              <w:t xml:space="preserve">), jew ikunu soġġetti għal </w:t>
            </w:r>
            <w:proofErr w:type="spellStart"/>
            <w:r>
              <w:rPr>
                <w:rStyle w:val="FormatvorlageInstructionsTabelleText"/>
              </w:rPr>
              <w:t>ponderazzjoni</w:t>
            </w:r>
            <w:proofErr w:type="spellEnd"/>
            <w:r>
              <w:rPr>
                <w:rStyle w:val="FormatvorlageInstructionsTabelleText"/>
              </w:rPr>
              <w:t xml:space="preserve"> tar-riskju ta’ 1 250 %.</w:t>
            </w:r>
          </w:p>
        </w:tc>
      </w:tr>
      <w:tr w:rsidR="00CC7D2C" w:rsidRPr="002A677E" w14:paraId="71C680BD" w14:textId="77777777" w:rsidTr="00822842">
        <w:tc>
          <w:tcPr>
            <w:tcW w:w="1129" w:type="dxa"/>
          </w:tcPr>
          <w:p w14:paraId="12F31FFB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0472</w:t>
            </w:r>
          </w:p>
        </w:tc>
        <w:tc>
          <w:tcPr>
            <w:tcW w:w="7620" w:type="dxa"/>
          </w:tcPr>
          <w:p w14:paraId="141E9D8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1.1.1.21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b’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approċċ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mudelli interni li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alternattivament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jistgħu jkunu soġġetti għal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ponderazzjoni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tar-riskju ta’ 1 250 %</w:t>
            </w:r>
          </w:p>
          <w:p w14:paraId="758EFAF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L-Artikoli 36(1), il-punt (k)(v) u l-Artikolu 155(4)</w:t>
            </w:r>
            <w:r>
              <w:t xml:space="preserve"> tar-Regolament (UE) Nru 575/2013</w:t>
            </w:r>
          </w:p>
          <w:p w14:paraId="093FDB23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Skont l-Artikolu 36(1), il-punt (k)(v)</w:t>
            </w:r>
            <w:r>
              <w:t xml:space="preserve"> tar-Regolament (UE) Nru 575/2013</w:t>
            </w:r>
            <w:r>
              <w:rPr>
                <w:rStyle w:val="FormatvorlageInstructionsTabelleText"/>
              </w:rPr>
              <w:t xml:space="preserve">, </w:t>
            </w:r>
            <w:proofErr w:type="spellStart"/>
            <w:r>
              <w:rPr>
                <w:rStyle w:val="InstructionsTabelleberschrift"/>
                <w:b w:val="0"/>
                <w:u w:val="none"/>
              </w:rPr>
              <w:t>skoperturi</w:t>
            </w:r>
            <w:proofErr w:type="spellEnd"/>
            <w:r>
              <w:rPr>
                <w:rStyle w:val="InstructionsTabelleberschrift"/>
                <w:b w:val="0"/>
                <w:u w:val="none"/>
              </w:rPr>
              <w:t xml:space="preserve"> tal-</w:t>
            </w:r>
            <w:proofErr w:type="spellStart"/>
            <w:r>
              <w:rPr>
                <w:rStyle w:val="InstructionsTabelleberschrift"/>
                <w:b w:val="0"/>
                <w:u w:val="none"/>
              </w:rPr>
              <w:t>ekwità</w:t>
            </w:r>
            <w:proofErr w:type="spellEnd"/>
            <w:r>
              <w:rPr>
                <w:rStyle w:val="InstructionsTabelleberschrift"/>
                <w:b w:val="0"/>
                <w:u w:val="none"/>
              </w:rPr>
              <w:t xml:space="preserve"> taħt </w:t>
            </w:r>
            <w:proofErr w:type="spellStart"/>
            <w:r>
              <w:rPr>
                <w:rStyle w:val="InstructionsTabelleberschrift"/>
                <w:b w:val="0"/>
                <w:u w:val="none"/>
              </w:rPr>
              <w:t>approċċ</w:t>
            </w:r>
            <w:proofErr w:type="spellEnd"/>
            <w:r>
              <w:rPr>
                <w:rStyle w:val="InstructionsTabelleberschrift"/>
                <w:b w:val="0"/>
                <w:u w:val="none"/>
              </w:rPr>
              <w:t xml:space="preserve"> tal-mudelli interni</w:t>
            </w:r>
            <w:r>
              <w:t xml:space="preserve"> </w:t>
            </w:r>
            <w:r>
              <w:rPr>
                <w:rStyle w:val="FormatvorlageInstructionsTabelleText"/>
              </w:rPr>
              <w:t xml:space="preserve">jistgħu, </w:t>
            </w:r>
            <w:proofErr w:type="spellStart"/>
            <w:r>
              <w:rPr>
                <w:rStyle w:val="FormatvorlageInstructionsTabelleText"/>
              </w:rPr>
              <w:t>alternattivament</w:t>
            </w:r>
            <w:proofErr w:type="spellEnd"/>
            <w:r>
              <w:rPr>
                <w:rStyle w:val="FormatvorlageInstructionsTabelleText"/>
              </w:rPr>
              <w:t xml:space="preserve">, jitnaqqsu minn kapital tal-Grad 1 ta’ </w:t>
            </w:r>
            <w:proofErr w:type="spellStart"/>
            <w:r>
              <w:rPr>
                <w:rStyle w:val="FormatvorlageInstructionsTabelleText"/>
              </w:rPr>
              <w:t>ekwità</w:t>
            </w:r>
            <w:proofErr w:type="spellEnd"/>
            <w:r>
              <w:rPr>
                <w:rStyle w:val="FormatvorlageInstructionsTabelleText"/>
              </w:rPr>
              <w:t xml:space="preserve"> komuni </w:t>
            </w:r>
            <w:r>
              <w:rPr>
                <w:rStyle w:val="FormatvorlageInstructionsTabelleText"/>
              </w:rPr>
              <w:lastRenderedPageBreak/>
              <w:t>(billi tintuża din l-</w:t>
            </w:r>
            <w:proofErr w:type="spellStart"/>
            <w:r>
              <w:rPr>
                <w:rStyle w:val="FormatvorlageInstructionsTabelleText"/>
              </w:rPr>
              <w:t>entrata</w:t>
            </w:r>
            <w:proofErr w:type="spellEnd"/>
            <w:r>
              <w:rPr>
                <w:rStyle w:val="FormatvorlageInstructionsTabelleText"/>
              </w:rPr>
              <w:t xml:space="preserve">), jew ikunu soġġetti għal </w:t>
            </w:r>
            <w:proofErr w:type="spellStart"/>
            <w:r>
              <w:rPr>
                <w:rStyle w:val="FormatvorlageInstructionsTabelleText"/>
              </w:rPr>
              <w:t>ponderazzjoni</w:t>
            </w:r>
            <w:proofErr w:type="spellEnd"/>
            <w:r>
              <w:rPr>
                <w:rStyle w:val="FormatvorlageInstructionsTabelleText"/>
              </w:rPr>
              <w:t xml:space="preserve"> tar-riskju ta’ 1 250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%.</w:t>
            </w:r>
          </w:p>
        </w:tc>
      </w:tr>
      <w:tr w:rsidR="00CC7D2C" w:rsidRPr="002A677E" w14:paraId="35B2C8E3" w14:textId="77777777" w:rsidTr="00822842">
        <w:tc>
          <w:tcPr>
            <w:tcW w:w="1129" w:type="dxa"/>
          </w:tcPr>
          <w:p w14:paraId="6745C73F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0480</w:t>
            </w:r>
          </w:p>
        </w:tc>
        <w:tc>
          <w:tcPr>
            <w:tcW w:w="7620" w:type="dxa"/>
          </w:tcPr>
          <w:p w14:paraId="7AF9AE0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1.1.1.22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Strumenti tal-kapital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ta’ entitajiet tas-settur finanzjarju meta l-istituzzjoni ma jkollhiex investiment sinifikanti</w:t>
            </w:r>
          </w:p>
          <w:p w14:paraId="5795285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4(1), il-punt (27), l-Artikolu 36(1), il-punt (h), l-Artikoli minn 43 sa 46, l-Artikolu 49, il-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paragrafi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2 u 3 u l-Artikolu 79 </w:t>
            </w:r>
            <w:r>
              <w:t>tar-Regolament (UE) Nru 575/2013</w:t>
            </w:r>
          </w:p>
          <w:p w14:paraId="103972A4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Parti mill-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tal-istituzzjoni fi strumenti ta’ entitajiet tas-settur finanzjarju (kif definit fl-Artikolu 4(1), il-punt 27</w:t>
            </w:r>
            <w:r>
              <w:t xml:space="preserve"> 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) meta l-istituzzjoni ma jkollhiex investiment sinifikanti li jrid jitnaqqas minn kapital tal-Grad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komuni.</w:t>
            </w:r>
          </w:p>
          <w:p w14:paraId="06EFB9AD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l-alternattivi għat-tnaqqis meta tiġi applikata l-konsolidazzjoni (l-Artikolu 49, il-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paragrafi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2 u 3)</w:t>
            </w:r>
          </w:p>
        </w:tc>
      </w:tr>
      <w:tr w:rsidR="00CC7D2C" w:rsidRPr="002A677E" w14:paraId="07AF0461" w14:textId="77777777" w:rsidTr="00822842">
        <w:tc>
          <w:tcPr>
            <w:tcW w:w="1129" w:type="dxa"/>
          </w:tcPr>
          <w:p w14:paraId="26D1784B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0490</w:t>
            </w:r>
          </w:p>
        </w:tc>
        <w:tc>
          <w:tcPr>
            <w:tcW w:w="7620" w:type="dxa"/>
          </w:tcPr>
          <w:p w14:paraId="4D00A831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1.1.1.23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Assi ta’ taxxa differita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deduċibbli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li jiddependu fuq il-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profittabilità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futura u li ġejjin minn differenzi temporanji</w:t>
            </w:r>
          </w:p>
          <w:p w14:paraId="2D413C9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36(1), il-punt (c); L-Artikolu 38 u l-Artikolu 48(1), il-punt (a)</w:t>
            </w:r>
            <w:r>
              <w:t xml:space="preserve"> tar-Regolament (UE) Nru 575/2013</w:t>
            </w:r>
          </w:p>
          <w:p w14:paraId="3ABD3535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Parti mill-assi tat-taxxa differita li jiddependu fuq il-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profittabbiltà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futura u li jirriżultaw minn differenzi temporanji (netti mill-parti tal-obbligazzjonijiet ta’ taxxa differita assoċjati allokati għal assi ta’ taxxa differita li jirriżultaw minn differenzi temporanji), li skont l-Artikolu 38(5), il-punt (b)</w:t>
            </w:r>
            <w:r>
              <w:t xml:space="preserve"> tar-Regolament (UE) Nru 575/2013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trid titnaqqas billi jiġi applikat il-livell limitu ta’ 10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% msemmi fl-Artikolu 48(1), il-punt (a)</w:t>
            </w:r>
            <w:r>
              <w:t xml:space="preserve"> ta’ dak ir-Regolament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08DD7DB0" w14:textId="77777777" w:rsidTr="00822842">
        <w:tc>
          <w:tcPr>
            <w:tcW w:w="1129" w:type="dxa"/>
          </w:tcPr>
          <w:p w14:paraId="6047B3B6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0500</w:t>
            </w:r>
          </w:p>
        </w:tc>
        <w:tc>
          <w:tcPr>
            <w:tcW w:w="7620" w:type="dxa"/>
          </w:tcPr>
          <w:p w14:paraId="39C628FB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1.1.1.24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Strumenti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ta’ entitajiet tas-settur finanzjarju meta l-istituzzjoni jkollha investiment sinifikanti</w:t>
            </w:r>
          </w:p>
          <w:p w14:paraId="021EF33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L-Artikolu 4(1), il-punt (27), l-Artikolu 36(1), il-punt (i); l-Artikoli 43, 45, 47, l-Artikolu 48(2), il-punt (b), l-Artikolu 49, il-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paragrafi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1, 2 u 3 u l-Artikolu 79 </w:t>
            </w:r>
            <w:r>
              <w:t>tar-Regolament (UE) Nru 575/2013</w:t>
            </w:r>
          </w:p>
          <w:p w14:paraId="78642F4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Parti mill-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tal-istituzzjoni fi strumenti tal-Grad 1 ta’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 ta’ entitajiet tas-settur finanzjarju (kif definit fl-Artikolu 4(1), il-punt (27), </w:t>
            </w:r>
            <w:r>
              <w:t>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) meta l-istituzzjoni jkollha investiment sinifikanti li jrid jitnaqqas, billi jiġi applikat il-livell limitu ta’ 10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% imsemmi fl-Artikolu 48(1), il-punt (b)</w:t>
            </w:r>
            <w:r>
              <w:t xml:space="preserve"> ta’ dak ir-Regolament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3676DBDD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l-alternattivi għat-tnaqqis meta tiġi applikata l-konsolidazzjoni (l-Artikolu 49, il-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paragrafi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1, 2 u 3 </w:t>
            </w:r>
            <w:r>
              <w:t>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).</w:t>
            </w:r>
          </w:p>
        </w:tc>
      </w:tr>
      <w:tr w:rsidR="00CC7D2C" w:rsidRPr="002A677E" w14:paraId="1718B66D" w14:textId="77777777" w:rsidTr="00822842">
        <w:tc>
          <w:tcPr>
            <w:tcW w:w="1129" w:type="dxa"/>
          </w:tcPr>
          <w:p w14:paraId="342B7898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0510</w:t>
            </w:r>
          </w:p>
        </w:tc>
        <w:tc>
          <w:tcPr>
            <w:tcW w:w="7620" w:type="dxa"/>
          </w:tcPr>
          <w:p w14:paraId="02BE26C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1.1.1.25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(-) Ammont li jaqbeż il-livell limitu ta’ 17,65 %</w:t>
            </w:r>
          </w:p>
          <w:p w14:paraId="53E265AD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48(2)</w:t>
            </w:r>
            <w:r>
              <w:t xml:space="preserve"> tar-Regolament (UE) Nru 575/2013</w:t>
            </w:r>
          </w:p>
          <w:p w14:paraId="2F637F55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Parti mill-assi ta’ taxxa differita li jiddependu fuq il-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profittabilità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futura u li ġejjin minn differenzi temporanji, u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diretti, indiretti u sintetiċi mill-istituzzjoni tal-istrumenti tal-Grad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 ta’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entitajiet tas-settur finanzjarju (kif definit fl-Artikolu 4(1), il-punt (27) </w:t>
            </w:r>
            <w:r>
              <w:t>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) meta l-istituzzjoni jkollha investiment sinifikanti li jrid jitnaqqas, billi jiġi applikat il-livell limitu ta’ 17,65 % fl-Artikolu 48(2) </w:t>
            </w:r>
            <w:r>
              <w:t>ta’ dak ir-Regolament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3C4AD346" w14:textId="77777777" w:rsidTr="00822842">
        <w:tc>
          <w:tcPr>
            <w:tcW w:w="1129" w:type="dxa"/>
          </w:tcPr>
          <w:p w14:paraId="2A1B1F35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0511</w:t>
            </w:r>
          </w:p>
        </w:tc>
        <w:tc>
          <w:tcPr>
            <w:tcW w:w="7620" w:type="dxa"/>
          </w:tcPr>
          <w:p w14:paraId="6D890327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1.1.1.25.1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Ammont li jaqbeż il-livell limitu ta’ 17,65 % relatat ma’ strumenti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ta’ entitajiet tas-settur finanzjarju meta l-istituzzjoni jkollha investiment sinifikanti</w:t>
            </w:r>
          </w:p>
        </w:tc>
      </w:tr>
      <w:tr w:rsidR="00CC7D2C" w:rsidRPr="002A677E" w14:paraId="7929A46A" w14:textId="77777777" w:rsidTr="00822842">
        <w:tc>
          <w:tcPr>
            <w:tcW w:w="1129" w:type="dxa"/>
          </w:tcPr>
          <w:p w14:paraId="1D97F1AF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0512</w:t>
            </w:r>
          </w:p>
        </w:tc>
        <w:tc>
          <w:tcPr>
            <w:tcW w:w="7620" w:type="dxa"/>
          </w:tcPr>
          <w:p w14:paraId="691F847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1.1.1.25.2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(-) Ammont li jaqbeż il-livell limitu ta’ 17,65 % relatat ma’ assi ta’ taxxa differita li jirriżultaw minn differenzi temporanji</w:t>
            </w:r>
          </w:p>
        </w:tc>
      </w:tr>
      <w:tr w:rsidR="00CC7D2C" w:rsidRPr="002A677E" w14:paraId="5E7DD32F" w14:textId="77777777" w:rsidTr="00822842">
        <w:tc>
          <w:tcPr>
            <w:tcW w:w="1129" w:type="dxa"/>
          </w:tcPr>
          <w:p w14:paraId="4D9578E2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0513</w:t>
            </w:r>
          </w:p>
        </w:tc>
        <w:tc>
          <w:tcPr>
            <w:tcW w:w="7620" w:type="dxa"/>
          </w:tcPr>
          <w:p w14:paraId="7A4B5209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1.1.1.25A (-) Kopertura insuffiċjenti għal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li ma jrendux</w:t>
            </w:r>
          </w:p>
          <w:p w14:paraId="36971E9A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L-Artikolu 36(1), il-punt (m) u l-Artikolu 47c</w:t>
            </w:r>
            <w:r>
              <w:t xml:space="preserve"> tar-Regolament (UE) Nru 575/2013</w:t>
            </w:r>
          </w:p>
        </w:tc>
      </w:tr>
      <w:tr w:rsidR="00CC7D2C" w:rsidRPr="002A677E" w14:paraId="65DD59D7" w14:textId="77777777" w:rsidTr="00822842">
        <w:tc>
          <w:tcPr>
            <w:tcW w:w="1129" w:type="dxa"/>
          </w:tcPr>
          <w:p w14:paraId="1C1B98BA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0514</w:t>
            </w:r>
          </w:p>
        </w:tc>
        <w:tc>
          <w:tcPr>
            <w:tcW w:w="7620" w:type="dxa"/>
          </w:tcPr>
          <w:p w14:paraId="69BEEB90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1.1.1.25B (-) Nuqqas ta’ impenji ta’ valur minimu</w:t>
            </w:r>
          </w:p>
          <w:p w14:paraId="5C5FE4E7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36(1), il-punt (n) u l-Artikolu 132c(2)</w:t>
            </w:r>
            <w:r>
              <w:t xml:space="preserve"> tar-Regolament (UE) Nru 575/2013</w:t>
            </w:r>
          </w:p>
        </w:tc>
      </w:tr>
      <w:tr w:rsidR="00CC7D2C" w:rsidRPr="002A677E" w14:paraId="081BFBC8" w14:textId="77777777" w:rsidTr="00822842">
        <w:tc>
          <w:tcPr>
            <w:tcW w:w="1129" w:type="dxa"/>
          </w:tcPr>
          <w:p w14:paraId="77CC8AD5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0515</w:t>
            </w:r>
          </w:p>
        </w:tc>
        <w:tc>
          <w:tcPr>
            <w:tcW w:w="7620" w:type="dxa"/>
          </w:tcPr>
          <w:p w14:paraId="7CF705A3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1.1.1.25C (-) Imposti oħra tat-taxxa prevedibbli</w:t>
            </w:r>
          </w:p>
          <w:p w14:paraId="2BA02C96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36(1), il-punt (l),</w:t>
            </w:r>
            <w:r>
              <w:t xml:space="preserve"> tar-Regolament (UE) Nru 575/2013</w:t>
            </w:r>
          </w:p>
          <w:p w14:paraId="3ADB3F6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Imposti tat-taxxa relatati ma’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 prevedibbli fil-mument tal-kalkolu għajr l-imposti tat-taxxa li diġà ġew ikkunsidrati f’xi waħda mir-ringieli l-oħra li jirriflettu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 billi jitnaqqas l-ammont tal-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 inkwistjoni.</w:t>
            </w:r>
          </w:p>
        </w:tc>
      </w:tr>
      <w:tr w:rsidR="00CC7D2C" w:rsidRPr="002A677E" w14:paraId="6C5A4DA3" w14:textId="77777777" w:rsidTr="00822842">
        <w:tc>
          <w:tcPr>
            <w:tcW w:w="1129" w:type="dxa"/>
          </w:tcPr>
          <w:p w14:paraId="3496E553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0520</w:t>
            </w:r>
          </w:p>
        </w:tc>
        <w:tc>
          <w:tcPr>
            <w:tcW w:w="7620" w:type="dxa"/>
          </w:tcPr>
          <w:p w14:paraId="1BE8677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1.1.1.26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Aġġustamenti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oħrajn fil-Kapital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</w:t>
            </w:r>
          </w:p>
          <w:p w14:paraId="3DD4F5B3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L-Artikoli minn 469 sa 478 u 481 </w:t>
            </w:r>
            <w:r>
              <w:t>tar-Regolament (UE) Nru 575/2013</w:t>
            </w:r>
          </w:p>
          <w:p w14:paraId="2DE2AED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Aġġustamenti fit-tnaqqis dovuti għal dispożizzjonijiet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 L-ammont li għandu jiġi rapportat jinkiseb direttament mis-CA5.</w:t>
            </w:r>
          </w:p>
        </w:tc>
      </w:tr>
      <w:tr w:rsidR="00CC7D2C" w:rsidRPr="002A677E" w14:paraId="5736C556" w14:textId="77777777" w:rsidTr="00822842">
        <w:tc>
          <w:tcPr>
            <w:tcW w:w="1129" w:type="dxa"/>
          </w:tcPr>
          <w:p w14:paraId="5F6156C1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0524</w:t>
            </w:r>
          </w:p>
        </w:tc>
        <w:tc>
          <w:tcPr>
            <w:tcW w:w="7620" w:type="dxa"/>
          </w:tcPr>
          <w:p w14:paraId="344A23B9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1.1.1.27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Tnaqqis addizzjonali ta’ 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dovut għall-Artikolu 3 tar-Regolament (UE) Nru 575/2013</w:t>
            </w:r>
          </w:p>
          <w:p w14:paraId="1B49427B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L-Artikolu 3 </w:t>
            </w:r>
            <w:r>
              <w:t>tar-Regolament (UE) Nru 575/2013</w:t>
            </w:r>
          </w:p>
          <w:p w14:paraId="64882D17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istituzzjoni tiddeċiedi li tnaqqas kompletament l-assi ta’ software tagħha f’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konformità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mal-Artikolu 3 </w:t>
            </w:r>
            <w:r>
              <w:t>tar-Regolament (UE) Nru 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minflok ma tapplika t-trattament tal-Artikolu 13a tar-Regolament ta’ Delega (UE) Nru 241/2014, l-ammont addizzjonali mnaqqas ma għandux jiġi rapportat f’din ir-ringiela, iżda fir-ringiela 0352.</w:t>
            </w:r>
          </w:p>
        </w:tc>
      </w:tr>
      <w:tr w:rsidR="00CC7D2C" w:rsidRPr="002A677E" w14:paraId="662A8EF0" w14:textId="77777777" w:rsidTr="00822842">
        <w:tc>
          <w:tcPr>
            <w:tcW w:w="1129" w:type="dxa"/>
          </w:tcPr>
          <w:p w14:paraId="6B3D695A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0529</w:t>
            </w:r>
          </w:p>
        </w:tc>
        <w:tc>
          <w:tcPr>
            <w:tcW w:w="7620" w:type="dxa"/>
          </w:tcPr>
          <w:p w14:paraId="2DFF9E3A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1.1.1.28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Elementi tal-Kapital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jew tnaqqis - oħrajn</w:t>
            </w:r>
          </w:p>
          <w:p w14:paraId="4265ECB7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Din ir-ringiela hija maħsuba biex tipprovdi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flessibbiltà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għal skopijiet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rapportar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biss. Għandha timtela biss f’każijiet rari fejn ma tkun ittieħdet ebda deċiżjoni finali fuq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ir-rapportar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/tnaqqis kapitali speċifiċi fil-mudell CA1 attwali. B’konsegwenza ta’ dan, din ir-ringiela għandha timtela biss jekk element ta’ 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komuni jew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tnaqqis minn element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komuni ma jkunx jista’ jiġi assenjat f’xi waħda mir-ringieli minn 020 sa 524. </w:t>
            </w:r>
          </w:p>
          <w:p w14:paraId="5B36F38F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Din ir-ringiela ma għandhiex tintuża biex jiġu assenjati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/tnaqqis ta’ kapital li mhumiex koperti </w:t>
            </w:r>
            <w:r>
              <w:t xml:space="preserve">mir-Regolament (UE) Nru 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fil-kalkolu tal-proporzjonijiet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solvenza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(eż.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assenjament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/tnaqqis ta’ kapital nazzjonali li jaqgħu barra mill-kamp ta’ applikazzjoni </w:t>
            </w:r>
            <w:r>
              <w:t>tar-Regolament (UE) Nru 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).</w:t>
            </w:r>
          </w:p>
        </w:tc>
      </w:tr>
      <w:tr w:rsidR="00CC7D2C" w:rsidRPr="002A677E" w14:paraId="6407D659" w14:textId="77777777" w:rsidTr="00822842">
        <w:tc>
          <w:tcPr>
            <w:tcW w:w="1129" w:type="dxa"/>
          </w:tcPr>
          <w:p w14:paraId="09BA6CCD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0530</w:t>
            </w:r>
          </w:p>
        </w:tc>
        <w:tc>
          <w:tcPr>
            <w:tcW w:w="7620" w:type="dxa"/>
          </w:tcPr>
          <w:p w14:paraId="4FEC9F4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KAPITAL TAL-GRAD 1 ADDIZZJONALI</w:t>
            </w:r>
          </w:p>
          <w:p w14:paraId="43A675F3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61 </w:t>
            </w:r>
            <w:r>
              <w:t>tar-Regolament (UE) Nru 575/2013</w:t>
            </w:r>
          </w:p>
        </w:tc>
      </w:tr>
      <w:tr w:rsidR="00CC7D2C" w:rsidRPr="002A677E" w14:paraId="623CCD0F" w14:textId="77777777" w:rsidTr="00822842">
        <w:tc>
          <w:tcPr>
            <w:tcW w:w="1129" w:type="dxa"/>
          </w:tcPr>
          <w:p w14:paraId="1BB703D4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0540</w:t>
            </w:r>
          </w:p>
        </w:tc>
        <w:tc>
          <w:tcPr>
            <w:tcW w:w="7620" w:type="dxa"/>
          </w:tcPr>
          <w:p w14:paraId="571A9A4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Strumenti kapitali u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primjum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azzjonarju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eliġibbli bħala Kapital tal-Grad 1 addizzjonali</w:t>
            </w:r>
          </w:p>
          <w:p w14:paraId="329D93D3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51, il-punt (a), l-Artikoli 52, 53 u 54, l-Artikolu 56, il-punt (a) u l-Artikolu 57 </w:t>
            </w:r>
            <w:r>
              <w:t>tar-Regolament (UE) Nru 575/2013</w:t>
            </w:r>
          </w:p>
        </w:tc>
      </w:tr>
      <w:tr w:rsidR="00CC7D2C" w:rsidRPr="002A677E" w14:paraId="573719AB" w14:textId="77777777" w:rsidTr="00822842">
        <w:tc>
          <w:tcPr>
            <w:tcW w:w="1129" w:type="dxa"/>
          </w:tcPr>
          <w:p w14:paraId="51939642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0551</w:t>
            </w:r>
          </w:p>
        </w:tc>
        <w:tc>
          <w:tcPr>
            <w:tcW w:w="7620" w:type="dxa"/>
          </w:tcPr>
          <w:p w14:paraId="25F84BB4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1.1.2.1.1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Strumenti kapitali mħallsa totalment u maħruġa direttament</w:t>
            </w:r>
          </w:p>
          <w:p w14:paraId="417CF72E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51, il-punt (a), u l-Artikoli 52, 53 u 54 </w:t>
            </w:r>
            <w:r>
              <w:t>tar-Regolament (UE) Nru 575/2013</w:t>
            </w:r>
          </w:p>
          <w:p w14:paraId="722381C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għandu jiġi rapportat ma għandux jinkludi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primjum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azzjonarju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relatat mal-istrumenti</w:t>
            </w:r>
          </w:p>
        </w:tc>
      </w:tr>
      <w:tr w:rsidR="00CC7D2C" w:rsidRPr="002A677E" w14:paraId="3A7700CF" w14:textId="77777777" w:rsidTr="00822842">
        <w:tc>
          <w:tcPr>
            <w:tcW w:w="1129" w:type="dxa"/>
          </w:tcPr>
          <w:p w14:paraId="77E0958D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0560</w:t>
            </w:r>
          </w:p>
        </w:tc>
        <w:tc>
          <w:tcPr>
            <w:tcW w:w="7620" w:type="dxa"/>
          </w:tcPr>
          <w:p w14:paraId="7DD639A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1.1.2.1.2 (*)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memorandum: Strumenti kapitali mhux eliġibbli</w:t>
            </w:r>
          </w:p>
          <w:p w14:paraId="1E6ED08E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52(1), il-punti (c), (e) u (f) </w:t>
            </w:r>
            <w:r>
              <w:t xml:space="preserve"> tar-Regolament (UE) Nru 575/2013</w:t>
            </w:r>
          </w:p>
          <w:p w14:paraId="1C438811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Il-kundizzjonijiet f’dawk il-punti jirriflettu sitwazzjonijiet differenti tal-kapital li huma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riversibbli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, u b’hekk l-ammont rapportat hawn jista’ jkun eliġibbli f’perjodi sussegwenti.</w:t>
            </w:r>
          </w:p>
          <w:p w14:paraId="65C7BBA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għandu jiġi rapportat ma għandux jinkludi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primjum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azzjonarju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relatat mal-istrumenti</w:t>
            </w:r>
          </w:p>
        </w:tc>
      </w:tr>
      <w:tr w:rsidR="00CC7D2C" w:rsidRPr="002A677E" w14:paraId="6A57CE01" w14:textId="77777777" w:rsidTr="00822842">
        <w:tc>
          <w:tcPr>
            <w:tcW w:w="1129" w:type="dxa"/>
          </w:tcPr>
          <w:p w14:paraId="0266EACE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0571</w:t>
            </w:r>
          </w:p>
        </w:tc>
        <w:tc>
          <w:tcPr>
            <w:tcW w:w="7620" w:type="dxa"/>
          </w:tcPr>
          <w:p w14:paraId="414AA00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1.1.2.1.3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Primjum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azzjonarju</w:t>
            </w:r>
            <w:proofErr w:type="spellEnd"/>
          </w:p>
          <w:p w14:paraId="66E8FE8F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51, il-punt (b)</w:t>
            </w:r>
            <w:r>
              <w:t xml:space="preserve"> tar-Regolament (UE) Nru 575/2013.</w:t>
            </w:r>
          </w:p>
          <w:p w14:paraId="137AADA3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primjum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azzjonarju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għandu l-istess tifsira bħal fl-istandard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kontabilistiku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applikabbli.</w:t>
            </w:r>
          </w:p>
          <w:p w14:paraId="6463F91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għandu jkun irrapportat f’din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jkun il-parti relatata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mal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-“istrumenti tal-kapital imħallsa totalment u maħruġa direttament”.</w:t>
            </w:r>
          </w:p>
        </w:tc>
      </w:tr>
      <w:tr w:rsidR="00CC7D2C" w:rsidRPr="002A677E" w14:paraId="58ACF44C" w14:textId="77777777" w:rsidTr="00822842">
        <w:tc>
          <w:tcPr>
            <w:tcW w:w="1129" w:type="dxa"/>
          </w:tcPr>
          <w:p w14:paraId="4586F6B9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0580</w:t>
            </w:r>
          </w:p>
        </w:tc>
        <w:tc>
          <w:tcPr>
            <w:tcW w:w="7620" w:type="dxa"/>
          </w:tcPr>
          <w:p w14:paraId="65B3E26F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1.1.2.1.4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(-) Strumenti proprji tal-Grad 1 addizzjonali</w:t>
            </w:r>
          </w:p>
          <w:p w14:paraId="4102A44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52(1), il-punt (b), l-Artikolu 56, il-punt (a), u l-Artikolu 57</w:t>
            </w:r>
            <w:r>
              <w:t xml:space="preserve"> tar-Regolament (UE) Nru 575/2013</w:t>
            </w:r>
          </w:p>
          <w:p w14:paraId="1D64029E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L-istrumenti proprji tal-Grad 1 addizzjonali miżmuma mill-istituzzjoni jew mill-grupp li jirrapporta fid-data tar-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rapportar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u l-ammonti tal-istrumenti tal-Grad 1 addizzjonali li jridu jitnaqqsu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mal-Artikolu 28(2) tar-Regolament ta’ Delega (UE) Nru 241/2014. Soġġetti għal eċċezzjonijiet fl-Artikolu 57</w:t>
            </w:r>
            <w:r>
              <w:t xml:space="preserve"> tar-Regolament (UE)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20C5394C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Il-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fl-ishma inklużi bħala “Strumenti kapitali mhux eliġibbli” ma għandhomx jiġu rapportati f’din ir-ringiela.</w:t>
            </w:r>
          </w:p>
          <w:p w14:paraId="4933E08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jrid jiġi rapportat għandu jinkludi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primjum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azzjonarju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relatat mal-ishma proprji.</w:t>
            </w:r>
          </w:p>
          <w:p w14:paraId="6639F65B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minn 1.1.2.1.4 sa 1.1.2.1.4.3 ma jinkludux obbligi reali jew kontinġenti għax-xiri ta’ strumenti proprji tal-Grad 1 addizzjonali. Obbligi reali jew kontinġenti għax-xiri ta’ strumenti proprji tal-Grad 1 addizzjonali huma rapportati b’mod separat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fl-entrata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1.1.2.1.5.</w:t>
            </w:r>
          </w:p>
        </w:tc>
      </w:tr>
      <w:tr w:rsidR="00CC7D2C" w:rsidRPr="002A677E" w14:paraId="73E21D37" w14:textId="77777777" w:rsidTr="00822842">
        <w:tc>
          <w:tcPr>
            <w:tcW w:w="1129" w:type="dxa"/>
          </w:tcPr>
          <w:p w14:paraId="7E24EF62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0590</w:t>
            </w:r>
          </w:p>
        </w:tc>
        <w:tc>
          <w:tcPr>
            <w:tcW w:w="7620" w:type="dxa"/>
          </w:tcPr>
          <w:p w14:paraId="6A007264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1.1.2.1.4.1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diretti ta’ strumenti tal-Grad 1 addizzjonali</w:t>
            </w:r>
          </w:p>
          <w:p w14:paraId="2E3166D5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L-Artikolu 4(1), il-punt (144), l-Artikolu 52(1), il-punt (b), l-Artikolu 56, il-punt (a) u l-Artikolu 57</w:t>
            </w:r>
            <w:r>
              <w:t xml:space="preserve"> tar-Regolament (UE) Nru 575/2013</w:t>
            </w:r>
          </w:p>
          <w:p w14:paraId="3842C09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L-istrumenti tal-Grad 1 addizzjonali inklużi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fl-entrata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1.1.2.1.1 miżmuma mill-istituzzjoni tal-grupp konsolidat u l-ammonti tal-istrumenti tal-Grad 1 addizzjonali li jridu jitnaqqsu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mal-Artikolu 28(2) tar-Regolament ta’ Delega (UE) Nru 241/2014. </w:t>
            </w:r>
          </w:p>
        </w:tc>
      </w:tr>
      <w:tr w:rsidR="00CC7D2C" w:rsidRPr="002A677E" w14:paraId="62EF8C25" w14:textId="77777777" w:rsidTr="00822842">
        <w:tc>
          <w:tcPr>
            <w:tcW w:w="1129" w:type="dxa"/>
          </w:tcPr>
          <w:p w14:paraId="4487BD11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0620</w:t>
            </w:r>
          </w:p>
        </w:tc>
        <w:tc>
          <w:tcPr>
            <w:tcW w:w="7620" w:type="dxa"/>
          </w:tcPr>
          <w:p w14:paraId="266D1935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1.1.2.1.4.2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indiretti ta’ strumenti tal-Grad 1 addizzjonali</w:t>
            </w:r>
          </w:p>
          <w:p w14:paraId="426CCC89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52(1), il-punt (b)(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), l-Artikolu 56, il-punt (a), u l-Artikolu 57</w:t>
            </w:r>
            <w:r>
              <w:t xml:space="preserve"> tar-Regolament (UE) Nru 575/2013</w:t>
            </w:r>
          </w:p>
        </w:tc>
      </w:tr>
      <w:tr w:rsidR="00CC7D2C" w:rsidRPr="002A677E" w14:paraId="68C6D4A4" w14:textId="77777777" w:rsidTr="00822842">
        <w:tc>
          <w:tcPr>
            <w:tcW w:w="1129" w:type="dxa"/>
          </w:tcPr>
          <w:p w14:paraId="1AE04242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0621</w:t>
            </w:r>
          </w:p>
        </w:tc>
        <w:tc>
          <w:tcPr>
            <w:tcW w:w="7620" w:type="dxa"/>
          </w:tcPr>
          <w:p w14:paraId="285A9726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1.1.2.1.4.3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sintetiċi ta’ strumenti tal-Grad 1 addizzjonali</w:t>
            </w:r>
          </w:p>
          <w:p w14:paraId="366556FC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 xml:space="preserve"> L-Artikolu 4(1), il-punt (126), l-Artikolu 52(1), il-punt (b),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56, il-punt (a)</w:t>
            </w:r>
            <w:r>
              <w:t xml:space="preserve"> u l-Artikolu 57 tar-Regolament (UE) Nru 575/2013</w:t>
            </w:r>
          </w:p>
        </w:tc>
      </w:tr>
      <w:tr w:rsidR="00CC7D2C" w:rsidRPr="002A677E" w14:paraId="32E83E14" w14:textId="77777777" w:rsidTr="00822842">
        <w:tc>
          <w:tcPr>
            <w:tcW w:w="1129" w:type="dxa"/>
          </w:tcPr>
          <w:p w14:paraId="2ED88247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0622</w:t>
            </w:r>
          </w:p>
        </w:tc>
        <w:tc>
          <w:tcPr>
            <w:tcW w:w="7620" w:type="dxa"/>
          </w:tcPr>
          <w:p w14:paraId="430AAA7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1.1.2.1.5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(-) Obbligi reali jew kontinġenti biex jinxtraw strumenti proprji tal-Grad 1 addizzjonali</w:t>
            </w:r>
          </w:p>
          <w:p w14:paraId="0B39AA4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56, il-punt (a), u l-Artikolu 57 </w:t>
            </w:r>
            <w:r>
              <w:t xml:space="preserve"> tar-Regolament (UE) Nru 575/2013</w:t>
            </w:r>
          </w:p>
          <w:p w14:paraId="3E468850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b w:val="0"/>
                <w:u w:val="none"/>
              </w:rPr>
              <w:t xml:space="preserve">Skont </w:t>
            </w:r>
            <w:r>
              <w:rPr>
                <w:rStyle w:val="FormatvorlageInstructionsTabelleText"/>
              </w:rPr>
              <w:t>l-Artikolu 56, il-punt (a)</w:t>
            </w:r>
            <w:r>
              <w:t xml:space="preserve"> tar-Regolament (UE) Nru 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“</w:t>
            </w:r>
            <w:r>
              <w:t>strumenti proprji ta’ Grad 1 Addizzjonali li istituzzjoni tista’ tkun obbligata li tixtri bħala riżultat ta’ obbligi kuntrattwali eżistenti” għandhom jitnaqqsu.</w:t>
            </w:r>
          </w:p>
        </w:tc>
      </w:tr>
      <w:tr w:rsidR="00CC7D2C" w:rsidRPr="002A677E" w14:paraId="582FD4C2" w14:textId="77777777" w:rsidTr="00822842">
        <w:tc>
          <w:tcPr>
            <w:tcW w:w="1129" w:type="dxa"/>
          </w:tcPr>
          <w:p w14:paraId="12A25704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0660</w:t>
            </w:r>
          </w:p>
        </w:tc>
        <w:tc>
          <w:tcPr>
            <w:tcW w:w="7620" w:type="dxa"/>
          </w:tcPr>
          <w:p w14:paraId="78F0EE7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Aġġustamenti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minħabba strumenti kapitali tal-Grad 1 addizzjonali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anterjorità</w:t>
            </w:r>
            <w:proofErr w:type="spellEnd"/>
          </w:p>
          <w:p w14:paraId="4DF87BE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483, il-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paragrafi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4 u 5, l-Artikoli minn 484 sa 487, l-Artikoli 489 u 491 </w:t>
            </w:r>
            <w:r>
              <w:t>tar-Regolament (UE) Nru 575/2013</w:t>
            </w:r>
          </w:p>
          <w:p w14:paraId="50B5594E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Ammont ta’ strumenti kapitali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tranżizzjonalment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anterjorati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bħala Grad 1 addizzjonali. L-ammont li għandu jiġi rapportat jinkiseb direttament mis-CA5.</w:t>
            </w:r>
          </w:p>
        </w:tc>
      </w:tr>
      <w:tr w:rsidR="00CC7D2C" w:rsidRPr="002A677E" w14:paraId="16377810" w14:textId="77777777" w:rsidTr="00822842">
        <w:tc>
          <w:tcPr>
            <w:tcW w:w="1129" w:type="dxa"/>
          </w:tcPr>
          <w:p w14:paraId="3E0204FF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0670</w:t>
            </w:r>
          </w:p>
        </w:tc>
        <w:tc>
          <w:tcPr>
            <w:tcW w:w="7620" w:type="dxa"/>
          </w:tcPr>
          <w:p w14:paraId="6E86816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Strumenti maħruġa mis-sussidjarji li jingħataw rikonoxximent fil-Kapital tal-Grad 1 addizzjonali</w:t>
            </w:r>
          </w:p>
          <w:p w14:paraId="391F334C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L-Artikoli 83, 85 u 86</w:t>
            </w:r>
            <w:r>
              <w:t xml:space="preserve"> tar-Regolament (UE) Nru 575/2013</w:t>
            </w:r>
          </w:p>
          <w:p w14:paraId="7CFFAD3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Total tal-ammonti kollha ta’ kapital tal-Grad 1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kwalifikanti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ta’ sussidjarji li huwa inkluż fil-Grad 1 addizzjonali konsolidat.</w:t>
            </w:r>
          </w:p>
          <w:p w14:paraId="77A5298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Kapital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kwalifikanti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tal-Grad 1 addizzjonali maħruġ minn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bi skop speċjali (l-Artikolu 83</w:t>
            </w:r>
            <w:r>
              <w:t xml:space="preserve"> 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) għandu jiġi inkluż.</w:t>
            </w:r>
          </w:p>
        </w:tc>
      </w:tr>
      <w:tr w:rsidR="00CC7D2C" w:rsidRPr="002A677E" w14:paraId="4EB0390C" w14:textId="77777777" w:rsidTr="00822842">
        <w:tc>
          <w:tcPr>
            <w:tcW w:w="1129" w:type="dxa"/>
          </w:tcPr>
          <w:p w14:paraId="6905CB10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0680</w:t>
            </w:r>
          </w:p>
        </w:tc>
        <w:tc>
          <w:tcPr>
            <w:tcW w:w="7620" w:type="dxa"/>
          </w:tcPr>
          <w:p w14:paraId="1E4C091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1.1.2.4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Aġġustamenti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dovuti għal rikonoxximent addizzjonali fil-Kapital tal-Grad 1 addizzjonali ta’ strumenti maħruġin minn sussidjarji</w:t>
            </w:r>
          </w:p>
          <w:p w14:paraId="6604AC5D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480 </w:t>
            </w:r>
            <w:r>
              <w:t>tar-Regolament (UE) Nru 575/2013</w:t>
            </w:r>
          </w:p>
          <w:p w14:paraId="5C5547CC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Aġġustamenti fil-kapital tal-Tal-Grad 1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kwalifikanti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inkluż fil-Kapital tal-Grad 1 addizzjonali konsolidat dovuti għal dispożizzjonijiet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 Din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tinkiseb direttament mis-CA5.</w:t>
            </w:r>
          </w:p>
        </w:tc>
      </w:tr>
      <w:tr w:rsidR="00CC7D2C" w:rsidRPr="002A677E" w14:paraId="2E31DA4D" w14:textId="77777777" w:rsidTr="00822842">
        <w:tc>
          <w:tcPr>
            <w:tcW w:w="1129" w:type="dxa"/>
          </w:tcPr>
          <w:p w14:paraId="59895654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0690</w:t>
            </w:r>
          </w:p>
        </w:tc>
        <w:tc>
          <w:tcPr>
            <w:tcW w:w="7620" w:type="dxa"/>
          </w:tcPr>
          <w:p w14:paraId="04C1AD9C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1.1.2.5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inkroċjati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reċiproċi fil-Kapital tal-Grad 1 addizzjonali</w:t>
            </w:r>
          </w:p>
          <w:p w14:paraId="152DEC0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L-Artikolu 4(1), il-punt (122), l-Artikolu 56, il-punt (b) u l-Artikolu 58 </w:t>
            </w:r>
            <w:r>
              <w:t>tar-Regolament (UE) Nru 575/2013</w:t>
            </w:r>
          </w:p>
          <w:p w14:paraId="1DC47E6B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fi strumenti tal-Grad 1 addizzjonali ta’ entitajiet tas-settur finanzjarju (kif definit fl-Artikolu 4(1), il-punt (27) </w:t>
            </w:r>
            <w:r>
              <w:t>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) meta jkun hemm parteċipazzjoni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inkroċjata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reċiproka li l-awtorità kompetenti tqis li tfasslet biex tonfoħ b’mod artifiċjali l-fondi proprji tal-istituzzjoni.</w:t>
            </w:r>
          </w:p>
          <w:p w14:paraId="1632995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li għandu jiġi rapportat għandu jiġi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kkalkolat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fuq il-bażi tal-pożizzjonijiet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twal, u jinkludi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tal-assigurazzjoni ta’ fondi proprji tal-Grad 1 addizzjonali.</w:t>
            </w:r>
          </w:p>
        </w:tc>
      </w:tr>
      <w:tr w:rsidR="00CC7D2C" w:rsidRPr="002A677E" w14:paraId="1EC9825C" w14:textId="77777777" w:rsidTr="00822842">
        <w:tc>
          <w:tcPr>
            <w:tcW w:w="1129" w:type="dxa"/>
          </w:tcPr>
          <w:p w14:paraId="49909630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0700</w:t>
            </w:r>
          </w:p>
        </w:tc>
        <w:tc>
          <w:tcPr>
            <w:tcW w:w="7620" w:type="dxa"/>
          </w:tcPr>
          <w:p w14:paraId="4ADE7D96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1.1.2.6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(-) Strumenti tal-Grad 1 addizzjonali ta’ entitajiet tas-settur finanzjarju meta l-istituzzjoni ma jkollhiex investiment sinifikanti</w:t>
            </w:r>
          </w:p>
          <w:p w14:paraId="5484CEA4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4(1), il-punt (27), l-Artikolu 56, il-punt (c); l-Artikoli 59, 60 u 79</w:t>
            </w:r>
            <w:r>
              <w:t xml:space="preserve"> tar-Regolament (UE) Nru 575/2013</w:t>
            </w:r>
          </w:p>
          <w:p w14:paraId="05F839AE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Parti mill-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tal-istituzzjoni fi strumenti ta’ entitajiet tas-settur finanzjarju (kif definit fl-Artikolu 4(1), il-punt (27)</w:t>
            </w:r>
            <w:r>
              <w:t xml:space="preserve"> 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) meta l-istituzzjoni ma jkollhiex investiment sinifikanti li jrid jitnaqqas mill-Grad 1 addizzjonali.</w:t>
            </w:r>
          </w:p>
        </w:tc>
      </w:tr>
      <w:tr w:rsidR="00CC7D2C" w:rsidRPr="002A677E" w14:paraId="41E5F99E" w14:textId="77777777" w:rsidTr="00822842">
        <w:tc>
          <w:tcPr>
            <w:tcW w:w="1129" w:type="dxa"/>
          </w:tcPr>
          <w:p w14:paraId="339AB51A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0710</w:t>
            </w:r>
          </w:p>
        </w:tc>
        <w:tc>
          <w:tcPr>
            <w:tcW w:w="7620" w:type="dxa"/>
          </w:tcPr>
          <w:p w14:paraId="51226A54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1.1.2.7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(-) Strumenti tal-Grad 1 addizzjonali ta’ entitajiet tas-settur finanzjarju meta l-istituzzjoni jkollha investiment sinifikanti</w:t>
            </w:r>
          </w:p>
          <w:p w14:paraId="30560816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4(1), il-punt (27), l-Artikolu 56, il-punt (d), l-Artikoli 59 u 79</w:t>
            </w:r>
            <w:r>
              <w:t xml:space="preserve"> tar-Regolament (UE) Nru 575/2013</w:t>
            </w:r>
          </w:p>
          <w:p w14:paraId="6F80F939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mill-istituzzjoni fi strumenti tal-Grad 1 addizzjonali ta’ entitajiet tas-settur finanzjarju (kif definit fl-Artikolu 4(1), il-punt (27) </w:t>
            </w:r>
            <w:r>
              <w:t>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) meta l-istituzzjoni jkollha investiment sinifikanti jitnaqqsu kompletament</w:t>
            </w:r>
          </w:p>
        </w:tc>
      </w:tr>
      <w:tr w:rsidR="00CC7D2C" w:rsidRPr="002A677E" w14:paraId="25A9DEF2" w14:textId="77777777" w:rsidTr="00822842">
        <w:tc>
          <w:tcPr>
            <w:tcW w:w="1129" w:type="dxa"/>
          </w:tcPr>
          <w:p w14:paraId="2EA5EA42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0720</w:t>
            </w:r>
          </w:p>
        </w:tc>
        <w:tc>
          <w:tcPr>
            <w:tcW w:w="7620" w:type="dxa"/>
          </w:tcPr>
          <w:p w14:paraId="2E18A0DF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1.1.2.8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Eċċess ta’ tnaqqis minn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tal-Grad 2 fuq il-Kapital tal-Grad 2 </w:t>
            </w:r>
          </w:p>
          <w:p w14:paraId="01E05C03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L-Artikolu 56, il-punt (e)</w:t>
            </w:r>
            <w:r>
              <w:t xml:space="preserve"> tar-Regolament (UE) 575/2013</w:t>
            </w:r>
          </w:p>
          <w:p w14:paraId="1736A021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għandu jiġi rapportat jittieħed direttament mill-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CA1 “Eċċess ta’ tnaqqis minn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tal-Grad 2 fuq il-Kapital tal-Grad 2 (imnaqqas fil-kapital tal-Grad 1).</w:t>
            </w:r>
          </w:p>
        </w:tc>
      </w:tr>
      <w:tr w:rsidR="00CC7D2C" w:rsidRPr="002A677E" w14:paraId="72D816DB" w14:textId="77777777" w:rsidTr="00822842">
        <w:tc>
          <w:tcPr>
            <w:tcW w:w="1129" w:type="dxa"/>
          </w:tcPr>
          <w:p w14:paraId="00DAA2F0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0730</w:t>
            </w:r>
          </w:p>
        </w:tc>
        <w:tc>
          <w:tcPr>
            <w:tcW w:w="7620" w:type="dxa"/>
          </w:tcPr>
          <w:p w14:paraId="5EA98D6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1.1.2.9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Aġġustamenti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oħra fil-Kapital tal-Grad 1 addizzjonali</w:t>
            </w:r>
          </w:p>
          <w:p w14:paraId="29A3904D" w14:textId="337467D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L-Artikoli 472, 474, 475, 478 u 481 </w:t>
            </w:r>
            <w:r>
              <w:t>tar-Regolament (UE) Nru 575/2013</w:t>
            </w:r>
          </w:p>
          <w:p w14:paraId="02E3A90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Aġġustamenti dovuti għal dispożizzjonijiet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 L-ammont li għandu jiġi rapportat jinkiseb direttament minn CA5.</w:t>
            </w:r>
          </w:p>
        </w:tc>
      </w:tr>
      <w:tr w:rsidR="00CC7D2C" w:rsidRPr="002A677E" w14:paraId="4D2C1ED3" w14:textId="77777777" w:rsidTr="00822842">
        <w:tc>
          <w:tcPr>
            <w:tcW w:w="1129" w:type="dxa"/>
          </w:tcPr>
          <w:p w14:paraId="66F1BAEE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0740</w:t>
            </w:r>
          </w:p>
        </w:tc>
        <w:tc>
          <w:tcPr>
            <w:tcW w:w="7620" w:type="dxa"/>
          </w:tcPr>
          <w:p w14:paraId="629D387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1.1.2.10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Eċċess ta’ tnaqqis minn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tal-Grad 1 addizzjonali fuq il-Kapital tal-Grad 1 addizzjonali (imnaqqas fil-Kapital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komuni)</w:t>
            </w:r>
          </w:p>
          <w:p w14:paraId="448C1EAC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36(1), il-punt (j),</w:t>
            </w:r>
            <w:r>
              <w:t xml:space="preserve"> tar-Regolament (UE) Nru 575/2013</w:t>
            </w:r>
          </w:p>
          <w:p w14:paraId="4E818679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Il-Grad 1 addizzjonali ma jistax ikun negattiv, iżda huwa possibbli li tnaqqis tal-Grad 1 addizzjonali jkun ikbar mill-Kapital tal-Grad 1 addizzjonali flimkien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mal-primjum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azzjonarju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relatat. Meta jiġri hekk, il-Grad 1 addizzjonali jrid ikun żero, u l-eċċess ta’ tnaqqis tal-Grad 1 addizzjonali jrid jitnaqqas mill-kapital tal-Grad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komuni.</w:t>
            </w:r>
          </w:p>
          <w:p w14:paraId="5A10AF9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B’din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, jinkiseb ir-riżultat li s-somma tal-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minn 1.1.2.1 sa 1.1.2.12 qatt ma jkun inqas minn żero. Meta din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turi ċifra pożittiva,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1.1.1.16 għandha tkun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invers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ta’ dik iċ-ċifra.</w:t>
            </w:r>
          </w:p>
        </w:tc>
      </w:tr>
      <w:tr w:rsidR="00CC7D2C" w:rsidRPr="002A677E" w14:paraId="76E516A8" w14:textId="77777777" w:rsidTr="00822842">
        <w:tc>
          <w:tcPr>
            <w:tcW w:w="1129" w:type="dxa"/>
          </w:tcPr>
          <w:p w14:paraId="30A753A1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0744</w:t>
            </w:r>
          </w:p>
        </w:tc>
        <w:tc>
          <w:tcPr>
            <w:tcW w:w="7620" w:type="dxa"/>
          </w:tcPr>
          <w:p w14:paraId="1E400C33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1.1.2.11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Tnaqqis addizzjonali ta’ 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dovut għall-Artikolu 3 tar-Regolament (UE) Nru 575/2013</w:t>
            </w:r>
          </w:p>
          <w:p w14:paraId="1A20C9A9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L-Artikolu 3 </w:t>
            </w:r>
            <w:r>
              <w:t>tar-Regolament (UE) Nru 575/2013</w:t>
            </w:r>
          </w:p>
        </w:tc>
      </w:tr>
      <w:tr w:rsidR="00CC7D2C" w:rsidRPr="002A677E" w14:paraId="14CFF964" w14:textId="77777777" w:rsidTr="00822842">
        <w:tc>
          <w:tcPr>
            <w:tcW w:w="1129" w:type="dxa"/>
          </w:tcPr>
          <w:p w14:paraId="4DA3290F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0748</w:t>
            </w:r>
          </w:p>
        </w:tc>
        <w:tc>
          <w:tcPr>
            <w:tcW w:w="7620" w:type="dxa"/>
          </w:tcPr>
          <w:p w14:paraId="076B125F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1.1.2.12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Elementi tal-kapital tal-Grad 1 addizzjonali jew tnaqqis - oħrajn</w:t>
            </w:r>
          </w:p>
          <w:p w14:paraId="31AC8BE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Din ir-ringiela hija maħsuba biex tipprovdi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flessibbiltà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għal skopijiet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rapportar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biss. Għandha timtela biss f’każijiet rari fejn ma tkun ittieħdet ebda deċiżjoni finali fuq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ir-rapportar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/tnaqqis kapitali speċifiċi fil-mudell CA1 kurrenti. Bħala konsegwenza, din ir-ringiela għandha timtela biss jekk element tal-kapital tal-Grad 1 addizzjonali jew tnaqqis minn element tal-Grad 1 addizzjonali ma jkunx jista’ jiġi assenjat lil xi waħda mir-ringieli minn 530 sa 744. </w:t>
            </w:r>
          </w:p>
          <w:p w14:paraId="437FB1AC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Din ir-ringiela ma għandhiex tintuża biex jiġu assenjati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/tnaqqis ta’ kapital li mhumiex koperti </w:t>
            </w:r>
            <w:r>
              <w:t xml:space="preserve">mir-Regolament (UE) Nru 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fil-kalkolu tal-proporzjonijiet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solvenza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(eż.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assenjament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/tnaqqis ta’ kapital nazzjonali li jaqgħu barra mill-kamp ta’ applikazzjoni </w:t>
            </w:r>
            <w:r>
              <w:t>ta’ dak ir-Regolament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).</w:t>
            </w:r>
          </w:p>
        </w:tc>
      </w:tr>
      <w:tr w:rsidR="00CC7D2C" w:rsidRPr="002A677E" w14:paraId="0D98E6DF" w14:textId="77777777" w:rsidTr="00822842">
        <w:tc>
          <w:tcPr>
            <w:tcW w:w="1129" w:type="dxa"/>
          </w:tcPr>
          <w:p w14:paraId="099F2602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0750</w:t>
            </w:r>
          </w:p>
        </w:tc>
        <w:tc>
          <w:tcPr>
            <w:tcW w:w="7620" w:type="dxa"/>
          </w:tcPr>
          <w:p w14:paraId="3981C27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KAPITAL TAL-GRAD 2</w:t>
            </w:r>
          </w:p>
          <w:p w14:paraId="420D26DE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71 </w:t>
            </w:r>
            <w:r>
              <w:t>tar-Regolament (UE) Nru 575/2013</w:t>
            </w:r>
          </w:p>
        </w:tc>
      </w:tr>
      <w:tr w:rsidR="00CC7D2C" w:rsidRPr="002A677E" w14:paraId="56549326" w14:textId="77777777" w:rsidTr="00822842">
        <w:tc>
          <w:tcPr>
            <w:tcW w:w="1129" w:type="dxa"/>
          </w:tcPr>
          <w:p w14:paraId="3DDDB2C8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0760</w:t>
            </w:r>
          </w:p>
        </w:tc>
        <w:tc>
          <w:tcPr>
            <w:tcW w:w="7620" w:type="dxa"/>
          </w:tcPr>
          <w:p w14:paraId="7D207E3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Strumenti kapitali u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primjum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azzjonarju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eliġibbli bħala Kapital tal-Grad 2</w:t>
            </w:r>
          </w:p>
          <w:p w14:paraId="629702D5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L-Artikolu 62, il-punt (a), l-Artikoli minn 63 sa 65, l-Artikolu 66, il-punt (a) u l-Artikolu 67 </w:t>
            </w:r>
            <w:r>
              <w:t>tar-Regolament (UE) Nru 575/2013</w:t>
            </w:r>
          </w:p>
        </w:tc>
      </w:tr>
      <w:tr w:rsidR="00CC7D2C" w:rsidRPr="002A677E" w14:paraId="5D1B7DAB" w14:textId="77777777" w:rsidTr="00822842">
        <w:tc>
          <w:tcPr>
            <w:tcW w:w="1129" w:type="dxa"/>
          </w:tcPr>
          <w:p w14:paraId="059DF69E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0771</w:t>
            </w:r>
          </w:p>
        </w:tc>
        <w:tc>
          <w:tcPr>
            <w:tcW w:w="7620" w:type="dxa"/>
          </w:tcPr>
          <w:p w14:paraId="180ACEC3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1.2.1.1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Strumenti kapitali mħallsa totalment u maħruġa direttament</w:t>
            </w:r>
          </w:p>
          <w:p w14:paraId="71AACDA1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62, il-punt (a), l-Artikoli 63 u 65</w:t>
            </w:r>
            <w:r>
              <w:t xml:space="preserve"> tar-Regolament (UE) Nru 575/2013</w:t>
            </w:r>
          </w:p>
          <w:p w14:paraId="409F7B9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għandu jiġi rapportat ma għandux jinkludi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primjum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azzjonarju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relatat mal-istrumenti. </w:t>
            </w:r>
          </w:p>
          <w:p w14:paraId="41546109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L-istrumenti kapitali jistgħu jkunu jikkonsistu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jew obbligazzjonijiet, inkluż self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subordinat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li jissodisfa l-kriterji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eliġibbiltà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0562750A" w14:textId="77777777" w:rsidTr="00822842">
        <w:tc>
          <w:tcPr>
            <w:tcW w:w="1129" w:type="dxa"/>
          </w:tcPr>
          <w:p w14:paraId="02B0FC71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0780</w:t>
            </w:r>
          </w:p>
        </w:tc>
        <w:tc>
          <w:tcPr>
            <w:tcW w:w="7620" w:type="dxa"/>
          </w:tcPr>
          <w:p w14:paraId="5AD11D11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1.2.1.2 (*)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memorandum: Strumenti kapitali</w:t>
            </w:r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mhux eliġibbli</w:t>
            </w:r>
          </w:p>
          <w:p w14:paraId="235500D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63, il-punti (c), (e) u (f), u l-Artikolu 64 </w:t>
            </w:r>
            <w:r>
              <w:t xml:space="preserve"> tar-Regolament (UE) Nru 575/2013</w:t>
            </w:r>
          </w:p>
          <w:p w14:paraId="0F0E765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Il-kundizzjonijiet f’dawk il-punti jirriflettu sitwazzjonijiet differenti tal-kapital li huma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riversibbli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, u b’hekk l-ammont irrapportat hawn jista’ jkun eliġibbli f’perjodi sussegwenti.</w:t>
            </w:r>
          </w:p>
          <w:p w14:paraId="38DF154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jrid ikun rapportat ma għandux jinkludi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primjum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azzjonarju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relatat mal-istrumenti.</w:t>
            </w:r>
          </w:p>
          <w:p w14:paraId="6140935E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L-istrumenti kapitali jistgħu jkunu jikkonsistu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jew obbligazzjonijiet, inkluż self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subordinat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320D14E4" w14:textId="77777777" w:rsidTr="00822842">
        <w:tc>
          <w:tcPr>
            <w:tcW w:w="1129" w:type="dxa"/>
          </w:tcPr>
          <w:p w14:paraId="2D30A5B9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0791</w:t>
            </w:r>
          </w:p>
        </w:tc>
        <w:tc>
          <w:tcPr>
            <w:tcW w:w="7620" w:type="dxa"/>
          </w:tcPr>
          <w:p w14:paraId="3E5280AD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1.2.1.3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Primjum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azzjonarju</w:t>
            </w:r>
            <w:proofErr w:type="spellEnd"/>
          </w:p>
          <w:p w14:paraId="7E1F37D9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62, il-punt (b), u l-Artikolu 65</w:t>
            </w:r>
            <w:r>
              <w:t xml:space="preserve"> tar-Regolament (UE) Nru 575/2013</w:t>
            </w:r>
          </w:p>
          <w:p w14:paraId="0EAE793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primjum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azzjonarju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għandu l-istess tifsira bħal fl-istandard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kontabilistiku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applikabbli. </w:t>
            </w:r>
          </w:p>
          <w:p w14:paraId="566D16B5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għandu jiġi rapportat f’din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għandu jkun il-parti relatata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mal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-“istrumenti tal-kapital imħallsa totalment u maħruġa direttament”.</w:t>
            </w:r>
          </w:p>
        </w:tc>
      </w:tr>
      <w:tr w:rsidR="00CC7D2C" w:rsidRPr="002A677E" w14:paraId="0AD5B5F9" w14:textId="77777777" w:rsidTr="00822842">
        <w:tc>
          <w:tcPr>
            <w:tcW w:w="1129" w:type="dxa"/>
          </w:tcPr>
          <w:p w14:paraId="3AE74153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0800</w:t>
            </w:r>
          </w:p>
        </w:tc>
        <w:tc>
          <w:tcPr>
            <w:tcW w:w="7620" w:type="dxa"/>
          </w:tcPr>
          <w:p w14:paraId="54C1E67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1.2.1.4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(-) Strumenti proprji tal-Grad 2</w:t>
            </w:r>
          </w:p>
          <w:p w14:paraId="2DB350D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L-Artikolu 63, il-punt (b)(i), l-Artikolu 66, il-punt (a), u l-Artikolu 67</w:t>
            </w:r>
            <w:r>
              <w:t xml:space="preserve"> tar-Regolament (UE) Nru 575/2013</w:t>
            </w:r>
          </w:p>
          <w:p w14:paraId="53318B11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L-istrumenti proprji tal-Grad 2 miżmuma mill-istituzzjoni jew mill-grupp li jirrapporta fid-data tar-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rapportar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u l-ammonti tal-istrumenti tal-Grad 2 li jridu jitnaqqsu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mal-Artikolu 28(2) tar-Regolament ta’ Delega (UE) Nru 241/2014. Soġġetti għal eċċezzjonijiet fl-Artikolu 67</w:t>
            </w:r>
            <w:r>
              <w:t xml:space="preserve"> tar-Regolament (UE)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2EB0FD25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fl-ishma inklużi bħala “Strumenti kapitali mhux eliġibbli” ma għandhomx jiġu rapportati f’din ir-ringiela.</w:t>
            </w:r>
          </w:p>
          <w:p w14:paraId="56EC327B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għandu jiġi rapportat għandu jinkludi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primjum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azzjonarju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relatat mal-ishma proprji.</w:t>
            </w:r>
          </w:p>
          <w:p w14:paraId="3E5981CF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minn 1.2.1.4 sa 1.2.1.4.3 ma jinkludux obbligi reali jew kontinġenti għax-xiri ta’ strumenti proprji tal-Grad 2. Obbligi reali jew kontinġenti għax xiri ta’ strumenti proprji tal-Grad 2 huma rapportati b’mod separat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fl-entrata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1.2.1.5.</w:t>
            </w:r>
          </w:p>
        </w:tc>
      </w:tr>
      <w:tr w:rsidR="00CC7D2C" w:rsidRPr="002A677E" w14:paraId="4BC336FD" w14:textId="77777777" w:rsidTr="00822842">
        <w:tc>
          <w:tcPr>
            <w:tcW w:w="1129" w:type="dxa"/>
          </w:tcPr>
          <w:p w14:paraId="43B2C7C8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0810</w:t>
            </w:r>
          </w:p>
        </w:tc>
        <w:tc>
          <w:tcPr>
            <w:tcW w:w="7620" w:type="dxa"/>
          </w:tcPr>
          <w:p w14:paraId="3CA71195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1.2.1.4.1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diretti ta’ strumenti tal-Grad 2</w:t>
            </w:r>
          </w:p>
          <w:p w14:paraId="705A575E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63, il-punt (b), l-Artikolu 66, il-punt (a), u l-Artikolu 67</w:t>
            </w:r>
            <w:r>
              <w:t xml:space="preserve"> tar-Regolament (UE) Nru 575/2013</w:t>
            </w:r>
          </w:p>
          <w:p w14:paraId="54D6B3F9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L-istrumenti tal-Grad 2 inklużi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fl-entrata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1.2.1.1 miżmuma mill-istituzzjoni tal-grupp konsolidat u l-ammonti tal-istrumenti tal-Grad 2 li jridu jitnaqqsu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mal-Artikolu 28(2) tar-Regolament ta’ Delega (UE) Nru 241/2014. </w:t>
            </w:r>
          </w:p>
        </w:tc>
      </w:tr>
      <w:tr w:rsidR="00CC7D2C" w:rsidRPr="002A677E" w14:paraId="6AC511C9" w14:textId="77777777" w:rsidTr="00822842">
        <w:tc>
          <w:tcPr>
            <w:tcW w:w="1129" w:type="dxa"/>
          </w:tcPr>
          <w:p w14:paraId="1B217874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0840</w:t>
            </w:r>
          </w:p>
        </w:tc>
        <w:tc>
          <w:tcPr>
            <w:tcW w:w="7620" w:type="dxa"/>
          </w:tcPr>
          <w:p w14:paraId="6E16CD3C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1.2.1.4.2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indiretti ta’ strumenti tal-Grad 2</w:t>
            </w:r>
          </w:p>
          <w:p w14:paraId="7BCC617E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L-Artikolu 4(1), il-punt (114), l-Artikolu 63, il-punt (b), l-Artikolu 66, il-punt (a) u Artikolu 67 </w:t>
            </w:r>
            <w:r>
              <w:t>tar-Regolament (UE) Nru 575/2013</w:t>
            </w:r>
          </w:p>
        </w:tc>
      </w:tr>
      <w:tr w:rsidR="00CC7D2C" w:rsidRPr="002A677E" w14:paraId="49F7D7F3" w14:textId="77777777" w:rsidTr="00822842">
        <w:tc>
          <w:tcPr>
            <w:tcW w:w="1129" w:type="dxa"/>
          </w:tcPr>
          <w:p w14:paraId="25484555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0841</w:t>
            </w:r>
          </w:p>
        </w:tc>
        <w:tc>
          <w:tcPr>
            <w:tcW w:w="7620" w:type="dxa"/>
          </w:tcPr>
          <w:p w14:paraId="6098845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1.2.1.4.3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sintetiċi ta’ strumenti tal-Grad 2</w:t>
            </w:r>
          </w:p>
          <w:p w14:paraId="561A4C8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4(1), il-punt (126), l-Artikolu 63, il-punt (b), l-Artikolu 66, il-punt (a) u l-Artikolu 67 </w:t>
            </w:r>
            <w:r>
              <w:t>tar-Regolament (UE) Nru 575/2013</w:t>
            </w:r>
          </w:p>
        </w:tc>
      </w:tr>
      <w:tr w:rsidR="00CC7D2C" w:rsidRPr="002A677E" w14:paraId="5150E3CB" w14:textId="77777777" w:rsidTr="00822842">
        <w:tc>
          <w:tcPr>
            <w:tcW w:w="1129" w:type="dxa"/>
          </w:tcPr>
          <w:p w14:paraId="4424627D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0842</w:t>
            </w:r>
          </w:p>
        </w:tc>
        <w:tc>
          <w:tcPr>
            <w:tcW w:w="7620" w:type="dxa"/>
          </w:tcPr>
          <w:p w14:paraId="42E32DC0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1.2.1.5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(-) Obbligi reali jew kontinġenti biex jinxtraw strumenti proprji tal-Grad 2</w:t>
            </w:r>
          </w:p>
          <w:p w14:paraId="205EFE83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66, il-punt (a), u l-Artikolu 67 </w:t>
            </w:r>
            <w:r>
              <w:t xml:space="preserve"> tar-Regolament (UE) Nru 575/2013</w:t>
            </w:r>
          </w:p>
          <w:p w14:paraId="7756A04F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b w:val="0"/>
                <w:u w:val="none"/>
              </w:rPr>
              <w:t xml:space="preserve">Skont </w:t>
            </w:r>
            <w:r>
              <w:rPr>
                <w:rStyle w:val="FormatvorlageInstructionsTabelleText"/>
              </w:rPr>
              <w:t>l-Artikolu 66, il-punt (a)</w:t>
            </w:r>
            <w:r>
              <w:t xml:space="preserve"> tar-Regolament (UE) Nru 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“</w:t>
            </w:r>
            <w:r>
              <w:t>strumenti proprji ta’ Grad 2 li istituzzjoni tista’ tkun obbligata li tixtri bħala riżultat ta’ obbligi kuntrattwali eżistenti” għandhom jitnaqqsu.</w:t>
            </w:r>
          </w:p>
        </w:tc>
      </w:tr>
      <w:tr w:rsidR="00CC7D2C" w:rsidRPr="002A677E" w14:paraId="74C787B7" w14:textId="77777777" w:rsidTr="00822842">
        <w:tc>
          <w:tcPr>
            <w:tcW w:w="1129" w:type="dxa"/>
          </w:tcPr>
          <w:p w14:paraId="273FCE92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0880</w:t>
            </w:r>
          </w:p>
        </w:tc>
        <w:tc>
          <w:tcPr>
            <w:tcW w:w="7620" w:type="dxa"/>
          </w:tcPr>
          <w:p w14:paraId="55E4792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Aġġustamenti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dovuti għal Strumenti Kapitali tal-Grad 2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anterjorità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</w:p>
          <w:p w14:paraId="3907A26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483, il-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paragrafi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6 u 7, l-Artikoli 484, 486, 488, 490 u 491 </w:t>
            </w:r>
            <w:r>
              <w:t>tar-Regolament (UE) Nru 575/2013</w:t>
            </w:r>
          </w:p>
          <w:p w14:paraId="74EE4B31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ta’ strumenti kapitali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anterjorati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b’mod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bħala Grad 2. L-ammont li għandu jiġi rapportat jinkiseb direttament mis-CA5.</w:t>
            </w:r>
          </w:p>
        </w:tc>
      </w:tr>
      <w:tr w:rsidR="00CC7D2C" w:rsidRPr="002A677E" w14:paraId="3804921C" w14:textId="77777777" w:rsidTr="00822842">
        <w:tc>
          <w:tcPr>
            <w:tcW w:w="1129" w:type="dxa"/>
          </w:tcPr>
          <w:p w14:paraId="25AE6D7F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0890</w:t>
            </w:r>
          </w:p>
        </w:tc>
        <w:tc>
          <w:tcPr>
            <w:tcW w:w="7620" w:type="dxa"/>
          </w:tcPr>
          <w:p w14:paraId="2FAB57E9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Strumenti maħruġa minn sussidjarji li jingħataw rikonoxximent fil-Kapital tal-Grad 2</w:t>
            </w:r>
          </w:p>
          <w:p w14:paraId="5B585704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L-Artikoli 83, 87 u 88</w:t>
            </w:r>
            <w:r>
              <w:t xml:space="preserve"> tar-Regolament (UE) Nru 575/2013</w:t>
            </w:r>
          </w:p>
          <w:p w14:paraId="670F1855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Is-somma tal-ammonti kollha ta’ fondi proprji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kwalifikanti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ta’ sussidjarji li huma inklużi fil-Grad 2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ikkonsolidat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4925539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Kapital tal-Grad 2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kwalifikanti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maħruġ minn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bi skop speċjali (l-Artikolu 83</w:t>
            </w:r>
            <w:r>
              <w:t xml:space="preserve"> 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) għandu jiġi inkluż.</w:t>
            </w:r>
          </w:p>
        </w:tc>
      </w:tr>
      <w:tr w:rsidR="00CC7D2C" w:rsidRPr="002A677E" w14:paraId="664A0254" w14:textId="77777777" w:rsidTr="00822842">
        <w:tc>
          <w:tcPr>
            <w:tcW w:w="1129" w:type="dxa"/>
          </w:tcPr>
          <w:p w14:paraId="2266163D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0900</w:t>
            </w:r>
          </w:p>
        </w:tc>
        <w:tc>
          <w:tcPr>
            <w:tcW w:w="7620" w:type="dxa"/>
          </w:tcPr>
          <w:p w14:paraId="416FE26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1.2.4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Aġġustamenti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dovuti għar-rikonoxximent addizzjonali fil-Kapital tal-Grad 2 ta’ strumenti maħruġa minn sussidjarji</w:t>
            </w:r>
          </w:p>
          <w:p w14:paraId="7C4C49E6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480 </w:t>
            </w:r>
            <w:r>
              <w:t>tar-Regolament (UE) Nru 575/2013</w:t>
            </w:r>
          </w:p>
          <w:p w14:paraId="15BBF245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Aġġustamenti fil-fondi proprji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kwalifikanti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inklużi fil-kapital tal-Grad 2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ikkonsolidat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minħabba dispożizzjonijiet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 Din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tinkiseb direttament mis-CA5.</w:t>
            </w:r>
          </w:p>
        </w:tc>
      </w:tr>
      <w:tr w:rsidR="00CC7D2C" w:rsidRPr="002A677E" w14:paraId="6A638479" w14:textId="77777777" w:rsidTr="00822842">
        <w:tc>
          <w:tcPr>
            <w:tcW w:w="1129" w:type="dxa"/>
          </w:tcPr>
          <w:p w14:paraId="4048325F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0910</w:t>
            </w:r>
          </w:p>
        </w:tc>
        <w:tc>
          <w:tcPr>
            <w:tcW w:w="7620" w:type="dxa"/>
          </w:tcPr>
          <w:p w14:paraId="2CC148E5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1.2.5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Eċċess ta’ dispożizzjonijiet IRB fuq telf eliġibbli mistenni</w:t>
            </w:r>
          </w:p>
          <w:p w14:paraId="0E163FA1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62, il-punt (d)</w:t>
            </w:r>
            <w:r>
              <w:t xml:space="preserve"> tar-Regolament (UE) Nru 575/2013</w:t>
            </w:r>
          </w:p>
          <w:p w14:paraId="0693AD14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Għal istituzzjonijiet li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jikkalkolaw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ammonti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ponderati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għar-riskju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mal-Approċċ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IRB, din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għandu jkun fiha l-ammonti pożittivi li jirriżultaw mit-tqabbil tad-dispożizzjonijiet u t-telf mistenni li huma eliġibbli bħala kapital tal-Grad 2.</w:t>
            </w:r>
          </w:p>
        </w:tc>
      </w:tr>
      <w:tr w:rsidR="00CC7D2C" w:rsidRPr="002A677E" w14:paraId="408881FB" w14:textId="77777777" w:rsidTr="00822842">
        <w:tc>
          <w:tcPr>
            <w:tcW w:w="1129" w:type="dxa"/>
          </w:tcPr>
          <w:p w14:paraId="06DDF63E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0920</w:t>
            </w:r>
          </w:p>
        </w:tc>
        <w:tc>
          <w:tcPr>
            <w:tcW w:w="7620" w:type="dxa"/>
          </w:tcPr>
          <w:p w14:paraId="0C3C6BA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1.2.6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Aġġustamenti ġenerali tar-riskju ta’ kreditu SA</w:t>
            </w:r>
          </w:p>
          <w:p w14:paraId="04FB02A6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62, il-punt (c) </w:t>
            </w:r>
            <w:r>
              <w:t>tar-Regolament (UE) Nru 575/2013</w:t>
            </w:r>
          </w:p>
          <w:p w14:paraId="2CA13C06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Għal istituzzjonijiet li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jikkalkolaw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ammonti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ponderati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għar-riskju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mal-approċċ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standard, din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għandu jkun fiha l-aġġustamenti għar-riskju ta’ kreditu ġenerali eliġibbli bħala kapital tal-Grad 2.</w:t>
            </w:r>
          </w:p>
        </w:tc>
      </w:tr>
      <w:tr w:rsidR="00CC7D2C" w:rsidRPr="002A677E" w14:paraId="38A9300A" w14:textId="77777777" w:rsidTr="00822842">
        <w:tc>
          <w:tcPr>
            <w:tcW w:w="1129" w:type="dxa"/>
          </w:tcPr>
          <w:p w14:paraId="4FEF3ED1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0930</w:t>
            </w:r>
          </w:p>
        </w:tc>
        <w:tc>
          <w:tcPr>
            <w:tcW w:w="7620" w:type="dxa"/>
          </w:tcPr>
          <w:p w14:paraId="2849C074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1.2.7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inkroċjati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reċiproċi fil-Kapital tal-Grad 2</w:t>
            </w:r>
          </w:p>
          <w:p w14:paraId="3068E48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4(1), il-punt (122), l-Artikolu 66, il-punt (b) u l-Artikolu 68 </w:t>
            </w:r>
            <w:r>
              <w:t>tar-Regolament (UE) Nru 575/2013</w:t>
            </w:r>
          </w:p>
          <w:p w14:paraId="4313E656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fi strumenti tal-Grad 2 ta’ entitajiet tas-settur finanzjarju (kif definit fl-Artikolu 4(1), il-punt (27) </w:t>
            </w:r>
            <w:r>
              <w:t>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) meta jkun hemm parteċipazzjoni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inkroċjata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reċiproka li l-awtorità kompetenti tqis li tfasslet biex tonfoħ il-fondi proprji tal-istituzzjoni b’mod artifiċjali.</w:t>
            </w:r>
          </w:p>
          <w:p w14:paraId="6D783C2B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li għandu jiġi rapportat jiġi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kkalkolat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fuq il-bażi tal-pożizzjonijiet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twal, u jinkludi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tal-assigurazzjoni tal-fondi proprji tal-Grad 2 u tal-Grad 3.</w:t>
            </w:r>
          </w:p>
        </w:tc>
      </w:tr>
      <w:tr w:rsidR="00CC7D2C" w:rsidRPr="002A677E" w14:paraId="30FBE5EE" w14:textId="77777777" w:rsidTr="00822842">
        <w:tc>
          <w:tcPr>
            <w:tcW w:w="1129" w:type="dxa"/>
          </w:tcPr>
          <w:p w14:paraId="4DA4B132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0940</w:t>
            </w:r>
          </w:p>
        </w:tc>
        <w:tc>
          <w:tcPr>
            <w:tcW w:w="7620" w:type="dxa"/>
          </w:tcPr>
          <w:p w14:paraId="422EA28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1.2.8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(-) Strumenti tal-Grad 2 ta’ entitajiet tas-settur finanzjarju meta l-istituzzjoni ma jkollhiex investiment sinifikanti</w:t>
            </w:r>
          </w:p>
          <w:p w14:paraId="121E0D4E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4(1), il-punt (27), l-Artikolu 66, il-punt (c), l-Artikoli minn 68 sa 70 u l-Artikolu 79</w:t>
            </w:r>
            <w:r>
              <w:t xml:space="preserve"> tar-Regolament (UE) Nru 575/2013</w:t>
            </w:r>
          </w:p>
          <w:p w14:paraId="25F13145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Parti mill-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tal-istituzzjoni fi strumenti ta’ entitajiet tas-settur finanzjarju (kif definit fl-Artikolu 4(1), il-punt (27)</w:t>
            </w:r>
            <w:r>
              <w:t xml:space="preserve"> 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) meta l-istituzzjoni ma jkollhiex investiment sinifikanti li jrid jitnaqqas mill-Grad 2.</w:t>
            </w:r>
          </w:p>
        </w:tc>
      </w:tr>
      <w:tr w:rsidR="00CC7D2C" w:rsidRPr="002A677E" w14:paraId="40F8C2BA" w14:textId="77777777" w:rsidTr="00822842">
        <w:tc>
          <w:tcPr>
            <w:tcW w:w="1129" w:type="dxa"/>
          </w:tcPr>
          <w:p w14:paraId="4AB0A856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0950</w:t>
            </w:r>
          </w:p>
        </w:tc>
        <w:tc>
          <w:tcPr>
            <w:tcW w:w="7620" w:type="dxa"/>
          </w:tcPr>
          <w:p w14:paraId="7636D304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1.2.9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(-) Strumenti tal-Grad 2 ta’ entitajiet tas-settur finanzjarju meta l-istituzzjoni jkollha investiment sinifikanti</w:t>
            </w:r>
          </w:p>
          <w:p w14:paraId="304A303F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4(1), il-punt (27), l-Artikolu 66, il-punt (d), l-Artikoli 68, 69 u l-Artikolu 79</w:t>
            </w:r>
            <w:r>
              <w:t xml:space="preserve"> tar-Regolament (UE) Nru 575/2013</w:t>
            </w:r>
          </w:p>
          <w:p w14:paraId="2929BB0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mill-istituzzjoni fi strumenti tal-Grad 2 ta’ entitajiet tas-settur finanzjarju (kif definit fl-Artikolu 4(1), il-punt (27) </w:t>
            </w:r>
            <w:r>
              <w:t>tar-</w:t>
            </w:r>
            <w:r>
              <w:lastRenderedPageBreak/>
              <w:t>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) meta l-istituzzjoni jkollha investiment sinifikanti għandhom jitnaqqsu kompletament</w:t>
            </w:r>
          </w:p>
        </w:tc>
      </w:tr>
      <w:tr w:rsidR="00CC7D2C" w:rsidRPr="002A677E" w14:paraId="642376D3" w14:textId="77777777" w:rsidTr="00822842">
        <w:tc>
          <w:tcPr>
            <w:tcW w:w="1129" w:type="dxa"/>
          </w:tcPr>
          <w:p w14:paraId="2253227A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0955</w:t>
            </w:r>
          </w:p>
        </w:tc>
        <w:tc>
          <w:tcPr>
            <w:tcW w:w="7620" w:type="dxa"/>
          </w:tcPr>
          <w:p w14:paraId="6A5E720B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1.2.9A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(-) Eċċess ta’ tnaqqis minn obbligazzjonijiet eliġibbli fuq obbligazzjonijiet eliġibbli</w:t>
            </w:r>
          </w:p>
          <w:p w14:paraId="4449F407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66 (e) </w:t>
            </w:r>
            <w:r>
              <w:t>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4C3FB305" w14:textId="77777777" w:rsidTr="00822842">
        <w:tc>
          <w:tcPr>
            <w:tcW w:w="1129" w:type="dxa"/>
          </w:tcPr>
          <w:p w14:paraId="3F926507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0960</w:t>
            </w:r>
          </w:p>
        </w:tc>
        <w:tc>
          <w:tcPr>
            <w:tcW w:w="7620" w:type="dxa"/>
          </w:tcPr>
          <w:p w14:paraId="6E3A985B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1.2.10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Aġġustamenti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oħra għall-Kapital tal-Grad 2</w:t>
            </w:r>
          </w:p>
          <w:p w14:paraId="58F3BA97" w14:textId="13C06246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L-Artikoli 472, 476, 477, 478 u 481 </w:t>
            </w:r>
            <w:r>
              <w:t>tar-Regolament (UE) Nru 575/2013</w:t>
            </w:r>
          </w:p>
          <w:p w14:paraId="194A237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Aġġustamenti dovuti għal dispożizzjonijiet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 L-ammont li għandu jiġi rapportat għandu jinkiseb direttament mis-CA5.</w:t>
            </w:r>
          </w:p>
        </w:tc>
      </w:tr>
      <w:tr w:rsidR="00CC7D2C" w:rsidRPr="002A677E" w14:paraId="448B7EB5" w14:textId="77777777" w:rsidTr="00822842">
        <w:tc>
          <w:tcPr>
            <w:tcW w:w="1129" w:type="dxa"/>
          </w:tcPr>
          <w:p w14:paraId="42C3AD65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0970</w:t>
            </w:r>
          </w:p>
        </w:tc>
        <w:tc>
          <w:tcPr>
            <w:tcW w:w="7620" w:type="dxa"/>
          </w:tcPr>
          <w:p w14:paraId="67DFC8B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1.2.11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Eċċess ta’ tnaqqis minn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tal-Grad 2 fuq il-Kapital tal-Grad 2 (mnaqqas fil-Grad 1 addizzjonali)</w:t>
            </w:r>
          </w:p>
          <w:p w14:paraId="0F240A3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56, il-punt (e)</w:t>
            </w:r>
            <w:r>
              <w:t xml:space="preserve"> tar-Regolament (UE) 575/2013</w:t>
            </w:r>
          </w:p>
          <w:p w14:paraId="74A7E159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Il-Grad 2 ma jistax ikun negattiv, iżda huwa possibbli li t-tnaqqis fil-Grad 2 ikun ikbar mill-Kapital tal-Grad 2 flimkien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mal-primjum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azzjonarju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relatat. Meta jiġri hekk, il-Grad 2 għandu jkun żero, u l-eċċess tat-tnaqqis fil-Grad 2 għandu jitnaqqas mill-Grad 1 addizzjonali.</w:t>
            </w:r>
          </w:p>
          <w:p w14:paraId="677D1495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B’din l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, is-somma tal-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minn 1.2.1 sa 1.2.13 qatt ma tkun inqas minn żero. Meta din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turi ċifra pożittiva,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1.1.2.8 għandha tkun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invers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ta’ dik iċ-ċifra.</w:t>
            </w:r>
          </w:p>
        </w:tc>
      </w:tr>
      <w:tr w:rsidR="00CC7D2C" w:rsidRPr="002A677E" w14:paraId="12D626E6" w14:textId="77777777" w:rsidTr="00822842">
        <w:tc>
          <w:tcPr>
            <w:tcW w:w="1129" w:type="dxa"/>
          </w:tcPr>
          <w:p w14:paraId="3688B2C8" w14:textId="77777777" w:rsidR="00CC7D2C" w:rsidRPr="001235ED" w:rsidDel="00BD687C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0974</w:t>
            </w:r>
          </w:p>
        </w:tc>
        <w:tc>
          <w:tcPr>
            <w:tcW w:w="7620" w:type="dxa"/>
          </w:tcPr>
          <w:p w14:paraId="353F7202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1.2.12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(-) Tnaqqis addizzjonali tal-Kapital tal-Grad 2 dovut għall-Artikolu 3 tar-Regolament (UE) Nru 575/2013</w:t>
            </w:r>
          </w:p>
          <w:p w14:paraId="5E0577EA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L-Artikolu 3 </w:t>
            </w:r>
            <w:r>
              <w:t>tar-Regolament (UE) Nru 575/2013</w:t>
            </w:r>
          </w:p>
        </w:tc>
      </w:tr>
      <w:tr w:rsidR="00CC7D2C" w:rsidRPr="002A677E" w14:paraId="597E0397" w14:textId="77777777" w:rsidTr="00822842">
        <w:tc>
          <w:tcPr>
            <w:tcW w:w="1129" w:type="dxa"/>
          </w:tcPr>
          <w:p w14:paraId="3C9F05B2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0978</w:t>
            </w:r>
          </w:p>
        </w:tc>
        <w:tc>
          <w:tcPr>
            <w:tcW w:w="7620" w:type="dxa"/>
          </w:tcPr>
          <w:p w14:paraId="3BAA43B9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1.2.13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Elementi tal-Kapital tal-Grad 2 jew tnaqqis - oħrajn </w:t>
            </w:r>
          </w:p>
          <w:p w14:paraId="0DF4E3A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Din ir-ringiela tipprovdi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flessibbiltà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għal skopijiet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rapportar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biss. Għandha timtela biss f’każijiet rari fejn ma tkun ittieħdet ebda deċiżjoni finali fuq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ir-rapportar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/tnaqqis kapitali speċifiċi fil-mudell CA1 kurrenti. Bħala konsegwenza, din ir-ringiela għandha timtela biss jekk element tal-kapital tal-Grad 2 jew tnaqqis minn element tal-Grad 2 ma jkunx jista’ jiġi assenjat lil xi waħda mir-ringieli minn 750 sa 974. </w:t>
            </w:r>
          </w:p>
          <w:p w14:paraId="06CF4B07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Din ir-ringiela ma għandhiex tintuża biex jiġu assenjati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/tnaqqis ta’ kapital li mhumiex koperti </w:t>
            </w:r>
            <w:r>
              <w:t xml:space="preserve">mir-Regolament (UE) Nru 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fil-kalkolu tal-proporzjonijiet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solvenza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(eż.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assenjament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/tnaqqis ta’ kapital nazzjonali li jaqgħu barra mill-kamp ta’ applikazzjoni </w:t>
            </w:r>
            <w:r>
              <w:t>ta’ dak ir-Regolament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).</w:t>
            </w:r>
          </w:p>
        </w:tc>
      </w:tr>
    </w:tbl>
    <w:p w14:paraId="525C8C99" w14:textId="77777777" w:rsidR="00CC7D2C" w:rsidRPr="002A677E" w:rsidRDefault="00CC7D2C" w:rsidP="00320EFD">
      <w:pPr>
        <w:pStyle w:val="InstructionsText"/>
      </w:pPr>
    </w:p>
    <w:p w14:paraId="438AB421" w14:textId="77777777" w:rsidR="00CC7D2C" w:rsidRPr="002A677E" w:rsidRDefault="00CC7D2C" w:rsidP="00D1404A">
      <w:pPr>
        <w:pStyle w:val="Instructionsberschrift2"/>
        <w:numPr>
          <w:ilvl w:val="0"/>
          <w:numId w:val="0"/>
        </w:numPr>
        <w:ind w:left="357" w:hanging="357"/>
      </w:pPr>
      <w:bookmarkStart w:id="19" w:name="_Toc473560875"/>
      <w:bookmarkStart w:id="20" w:name="_Toc151714363"/>
      <w:bookmarkStart w:id="21" w:name="_Toc308175823"/>
      <w:bookmarkStart w:id="22" w:name="_Toc360188327"/>
      <w:r>
        <w:rPr>
          <w:u w:val="none"/>
        </w:rPr>
        <w:t>1.3.</w:t>
      </w:r>
      <w:r>
        <w:rPr>
          <w:u w:val="none"/>
        </w:rPr>
        <w:tab/>
      </w:r>
      <w:r>
        <w:t>C 02.00 - REKWIŻITI TA’ FONDI PROPRJI (CA2)</w:t>
      </w:r>
      <w:bookmarkEnd w:id="19"/>
      <w:bookmarkEnd w:id="20"/>
      <w:r>
        <w:t xml:space="preserve"> </w:t>
      </w:r>
      <w:bookmarkEnd w:id="21"/>
      <w:bookmarkEnd w:id="22"/>
    </w:p>
    <w:p w14:paraId="3B2D3B11" w14:textId="77777777" w:rsidR="00CC7D2C" w:rsidRDefault="00CC7D2C" w:rsidP="00D1404A">
      <w:pPr>
        <w:pStyle w:val="Instructionsberschrift2"/>
        <w:numPr>
          <w:ilvl w:val="0"/>
          <w:numId w:val="0"/>
        </w:numPr>
        <w:ind w:left="357" w:hanging="357"/>
      </w:pPr>
      <w:bookmarkStart w:id="23" w:name="_Toc308175824"/>
      <w:bookmarkStart w:id="24" w:name="_Toc310414970"/>
      <w:bookmarkStart w:id="25" w:name="_Toc360188328"/>
      <w:bookmarkStart w:id="26" w:name="_Toc473560876"/>
      <w:bookmarkStart w:id="27" w:name="_Toc151714364"/>
      <w:r>
        <w:rPr>
          <w:u w:val="none"/>
        </w:rPr>
        <w:t>1.3.1.</w:t>
      </w:r>
      <w:r>
        <w:rPr>
          <w:u w:val="none"/>
        </w:rPr>
        <w:tab/>
      </w:r>
      <w:r>
        <w:t xml:space="preserve">Struzzjonijiet dwar pożizzjonijiet </w:t>
      </w:r>
      <w:bookmarkEnd w:id="23"/>
      <w:bookmarkEnd w:id="24"/>
      <w:r>
        <w:t>speċifiċi</w:t>
      </w:r>
      <w:bookmarkEnd w:id="25"/>
      <w:bookmarkEnd w:id="26"/>
      <w:bookmarkEnd w:id="27"/>
    </w:p>
    <w:tbl>
      <w:tblPr>
        <w:tblW w:w="8865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1"/>
        <w:gridCol w:w="7274"/>
      </w:tblGrid>
      <w:tr w:rsidR="00CC7D2C" w:rsidRPr="002A677E" w14:paraId="15DFC929" w14:textId="77777777" w:rsidTr="00822842">
        <w:tc>
          <w:tcPr>
            <w:tcW w:w="1591" w:type="dxa"/>
            <w:shd w:val="clear" w:color="auto" w:fill="D9D9D9"/>
          </w:tcPr>
          <w:p w14:paraId="513FD64A" w14:textId="77777777" w:rsidR="00CC7D2C" w:rsidRPr="002A677E" w:rsidRDefault="00CC7D2C" w:rsidP="00320EFD">
            <w:pPr>
              <w:pStyle w:val="InstructionsText"/>
            </w:pPr>
            <w:r>
              <w:t>Kolonni</w:t>
            </w:r>
          </w:p>
        </w:tc>
        <w:tc>
          <w:tcPr>
            <w:tcW w:w="7274" w:type="dxa"/>
            <w:shd w:val="clear" w:color="auto" w:fill="D9D9D9"/>
          </w:tcPr>
          <w:p w14:paraId="190CA9EE" w14:textId="77777777" w:rsidR="00CC7D2C" w:rsidRPr="002A677E" w:rsidRDefault="00CC7D2C" w:rsidP="00320EFD">
            <w:pPr>
              <w:pStyle w:val="InstructionsText"/>
            </w:pPr>
            <w:r>
              <w:t>Referenzi legali u struzzjonijiet</w:t>
            </w:r>
          </w:p>
        </w:tc>
      </w:tr>
      <w:tr w:rsidR="00CC7D2C" w:rsidRPr="002A677E" w14:paraId="7F96D842" w14:textId="77777777" w:rsidTr="00822842">
        <w:tc>
          <w:tcPr>
            <w:tcW w:w="1591" w:type="dxa"/>
          </w:tcPr>
          <w:p w14:paraId="4534D820" w14:textId="77777777" w:rsidR="00CC7D2C" w:rsidRPr="002A677E" w:rsidRDefault="00CC7D2C" w:rsidP="00320EFD">
            <w:pPr>
              <w:pStyle w:val="InstructionsText"/>
            </w:pPr>
            <w:r>
              <w:t>0010</w:t>
            </w:r>
          </w:p>
        </w:tc>
        <w:tc>
          <w:tcPr>
            <w:tcW w:w="7274" w:type="dxa"/>
          </w:tcPr>
          <w:p w14:paraId="1754203D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TAL-ISKOPERTURA TOTALI GĦAR-RISKJU</w:t>
            </w:r>
          </w:p>
          <w:p w14:paraId="11658B1F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L-Artikolu 92(3) u l-Artikoli 95, 96 u 98 tar-Regolament (UE) Nru 575/2013</w:t>
            </w:r>
          </w:p>
        </w:tc>
      </w:tr>
      <w:tr w:rsidR="00CC7D2C" w:rsidRPr="002A677E" w14:paraId="2613C879" w14:textId="77777777" w:rsidTr="00822842">
        <w:tc>
          <w:tcPr>
            <w:tcW w:w="1591" w:type="dxa"/>
          </w:tcPr>
          <w:p w14:paraId="58F35E6D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0020</w:t>
            </w:r>
          </w:p>
        </w:tc>
        <w:tc>
          <w:tcPr>
            <w:tcW w:w="7274" w:type="dxa"/>
          </w:tcPr>
          <w:p w14:paraId="0B7A5E95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MINIMU TAL-OUTPUT S-TREA</w:t>
            </w:r>
          </w:p>
          <w:p w14:paraId="1D5124AF" w14:textId="2240D9CF" w:rsidR="00CC7D2C" w:rsidRDefault="00C32586" w:rsidP="00320EFD">
            <w:pPr>
              <w:pStyle w:val="InstructionsText"/>
            </w:pPr>
            <w:r>
              <w:t>L-istituzzjonijiet soġġetti għall-minimu tal-</w:t>
            </w:r>
            <w:proofErr w:type="spellStart"/>
            <w:r>
              <w:t>output</w:t>
            </w:r>
            <w:proofErr w:type="spellEnd"/>
            <w:r>
              <w:t xml:space="preserve"> skont l-Artikolu 92(3) tar-Regolament (UE) Nru 575/2013, għandhom jirrapportaw l-ammont </w:t>
            </w:r>
            <w:proofErr w:type="spellStart"/>
            <w:r>
              <w:t>standardizzat</w:t>
            </w:r>
            <w:proofErr w:type="spellEnd"/>
            <w:r>
              <w:t xml:space="preserve"> tal-</w:t>
            </w:r>
            <w:proofErr w:type="spellStart"/>
            <w:r>
              <w:t>iskopertura</w:t>
            </w:r>
            <w:proofErr w:type="spellEnd"/>
            <w:r>
              <w:t xml:space="preserve"> totali għar-riskju (S-TREA) ikkalkolat f’</w:t>
            </w:r>
            <w:proofErr w:type="spellStart"/>
            <w:r>
              <w:t>konformità</w:t>
            </w:r>
            <w:proofErr w:type="spellEnd"/>
            <w:r>
              <w:t xml:space="preserve"> mal-Artikolu 92(5). Din il-kolonna hija applikabbli biss għall-istituzzjonijiet li jużaw mudelli interni.</w:t>
            </w:r>
          </w:p>
          <w:p w14:paraId="4831FC09" w14:textId="08537DA3" w:rsidR="00585ABC" w:rsidRDefault="00585ABC" w:rsidP="00320EFD">
            <w:pPr>
              <w:pStyle w:val="InstructionsText"/>
            </w:pPr>
            <w:r>
              <w:t xml:space="preserve">Fir-ringieli fejn jintużaw </w:t>
            </w:r>
            <w:proofErr w:type="spellStart"/>
            <w:r>
              <w:t>approċċi</w:t>
            </w:r>
            <w:proofErr w:type="spellEnd"/>
            <w:r>
              <w:t xml:space="preserve"> tal-mudelli interni għall-kalkolu tal-RWEA, għandhom jiġu </w:t>
            </w:r>
            <w:proofErr w:type="spellStart"/>
            <w:r>
              <w:t>rrapportati</w:t>
            </w:r>
            <w:proofErr w:type="spellEnd"/>
            <w:r>
              <w:t xml:space="preserve"> l-ammonti </w:t>
            </w:r>
            <w:proofErr w:type="spellStart"/>
            <w:r>
              <w:t>standardizzati</w:t>
            </w:r>
            <w:proofErr w:type="spellEnd"/>
            <w:r>
              <w:t xml:space="preserve"> għal dawn l-</w:t>
            </w:r>
            <w:proofErr w:type="spellStart"/>
            <w:r>
              <w:t>iskoperturi</w:t>
            </w:r>
            <w:proofErr w:type="spellEnd"/>
            <w:r>
              <w:t>.</w:t>
            </w:r>
          </w:p>
          <w:p w14:paraId="708B2B94" w14:textId="2316755B" w:rsidR="00585ABC" w:rsidRPr="002A677E" w:rsidRDefault="00585ABC" w:rsidP="00320EFD">
            <w:pPr>
              <w:pStyle w:val="InstructionsText"/>
            </w:pPr>
            <w:r>
              <w:t xml:space="preserve">Fir-ringieli fejn jintużaw </w:t>
            </w:r>
            <w:proofErr w:type="spellStart"/>
            <w:r>
              <w:t>approċċi</w:t>
            </w:r>
            <w:proofErr w:type="spellEnd"/>
            <w:r>
              <w:t xml:space="preserve"> </w:t>
            </w:r>
            <w:proofErr w:type="spellStart"/>
            <w:r>
              <w:t>standardizzati</w:t>
            </w:r>
            <w:proofErr w:type="spellEnd"/>
            <w:r>
              <w:t xml:space="preserve"> għall-kalkolu tal-RWEA, għandhom jiġu </w:t>
            </w:r>
            <w:proofErr w:type="spellStart"/>
            <w:r>
              <w:t>rrapportati</w:t>
            </w:r>
            <w:proofErr w:type="spellEnd"/>
            <w:r>
              <w:t xml:space="preserve"> l-istess ammonti li huma </w:t>
            </w:r>
            <w:proofErr w:type="spellStart"/>
            <w:r>
              <w:t>rrapportati</w:t>
            </w:r>
            <w:proofErr w:type="spellEnd"/>
            <w:r>
              <w:t xml:space="preserve"> fil-kolonna 0010 għal dawn l-</w:t>
            </w:r>
            <w:proofErr w:type="spellStart"/>
            <w:r>
              <w:t>iskoperturi</w:t>
            </w:r>
            <w:proofErr w:type="spellEnd"/>
            <w:r>
              <w:t>.</w:t>
            </w:r>
          </w:p>
        </w:tc>
      </w:tr>
    </w:tbl>
    <w:p w14:paraId="463DA206" w14:textId="77777777" w:rsidR="00CC7D2C" w:rsidRPr="002A677E" w:rsidRDefault="00CC7D2C" w:rsidP="00CC7D2C">
      <w:pPr>
        <w:spacing w:after="0"/>
        <w:rPr>
          <w:rFonts w:ascii="Times New Roman" w:hAnsi="Times New Roman"/>
          <w:b/>
          <w:sz w:val="24"/>
        </w:rPr>
      </w:pPr>
    </w:p>
    <w:tbl>
      <w:tblPr>
        <w:tblW w:w="8865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1"/>
        <w:gridCol w:w="7274"/>
      </w:tblGrid>
      <w:tr w:rsidR="00CC7D2C" w:rsidRPr="002A677E" w14:paraId="7F6FFF94" w14:textId="77777777" w:rsidTr="00822842">
        <w:tc>
          <w:tcPr>
            <w:tcW w:w="1591" w:type="dxa"/>
            <w:shd w:val="clear" w:color="auto" w:fill="D9D9D9" w:themeFill="background1" w:themeFillShade="D9"/>
          </w:tcPr>
          <w:p w14:paraId="457D9A2B" w14:textId="77777777" w:rsidR="00CC7D2C" w:rsidRPr="002A677E" w:rsidRDefault="00CC7D2C" w:rsidP="00320EFD">
            <w:pPr>
              <w:pStyle w:val="InstructionsText"/>
            </w:pPr>
            <w:r>
              <w:t>Ringiela</w:t>
            </w:r>
          </w:p>
        </w:tc>
        <w:tc>
          <w:tcPr>
            <w:tcW w:w="7274" w:type="dxa"/>
            <w:shd w:val="clear" w:color="auto" w:fill="D9D9D9" w:themeFill="background1" w:themeFillShade="D9"/>
          </w:tcPr>
          <w:p w14:paraId="7E90433A" w14:textId="77777777" w:rsidR="00CC7D2C" w:rsidRPr="002A677E" w:rsidRDefault="00CC7D2C" w:rsidP="00320EFD">
            <w:pPr>
              <w:pStyle w:val="InstructionsText"/>
            </w:pPr>
            <w:r>
              <w:t>Referenzi legali u struzzjonijiet</w:t>
            </w:r>
          </w:p>
        </w:tc>
      </w:tr>
      <w:tr w:rsidR="00CC7D2C" w:rsidRPr="002A677E" w14:paraId="6A905D22" w14:textId="77777777" w:rsidTr="00822842">
        <w:tc>
          <w:tcPr>
            <w:tcW w:w="1591" w:type="dxa"/>
          </w:tcPr>
          <w:p w14:paraId="06ACC62F" w14:textId="77777777" w:rsidR="00CC7D2C" w:rsidRPr="002A677E" w:rsidRDefault="00CC7D2C" w:rsidP="00320EFD">
            <w:pPr>
              <w:pStyle w:val="InstructionsText"/>
            </w:pPr>
            <w:r>
              <w:t>0010</w:t>
            </w:r>
          </w:p>
        </w:tc>
        <w:tc>
          <w:tcPr>
            <w:tcW w:w="7274" w:type="dxa"/>
          </w:tcPr>
          <w:p w14:paraId="2D3B9E77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AMMONT TAL-ISKOPERTURA TOTALI GĦAR-RISKJU</w:t>
            </w:r>
          </w:p>
          <w:p w14:paraId="633B0735" w14:textId="77777777" w:rsidR="00CC7D2C" w:rsidRPr="002A677E" w:rsidRDefault="00CC7D2C" w:rsidP="00320EFD">
            <w:pPr>
              <w:pStyle w:val="InstructionsText"/>
            </w:pPr>
            <w:r>
              <w:t>L-Artikolu 92(3) u l-Artikoli 95, 96 u 98 tar-Regolament (UE) Nru 575/2013</w:t>
            </w:r>
          </w:p>
        </w:tc>
      </w:tr>
      <w:tr w:rsidR="00CC7D2C" w:rsidRPr="002A677E" w14:paraId="30DD54FA" w14:textId="77777777" w:rsidTr="00822842">
        <w:tc>
          <w:tcPr>
            <w:tcW w:w="1591" w:type="dxa"/>
          </w:tcPr>
          <w:p w14:paraId="3F51DC3C" w14:textId="77777777" w:rsidR="00CC7D2C" w:rsidRPr="002A677E" w:rsidRDefault="00CC7D2C" w:rsidP="00320EFD">
            <w:pPr>
              <w:pStyle w:val="InstructionsText"/>
            </w:pPr>
            <w:r>
              <w:t>0020</w:t>
            </w:r>
          </w:p>
        </w:tc>
        <w:tc>
          <w:tcPr>
            <w:tcW w:w="7274" w:type="dxa"/>
          </w:tcPr>
          <w:p w14:paraId="427ABF71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1*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Li minnu: Ditti ta’ investiment skont l-Artikolu 95, il-paragrafu 2 u l-Artikolu 98 tar-Regolament (UE) Nru 575/2013</w:t>
            </w:r>
          </w:p>
          <w:p w14:paraId="7A0F1D20" w14:textId="77777777" w:rsidR="00CC7D2C" w:rsidRPr="002A677E" w:rsidRDefault="00CC7D2C" w:rsidP="00320EFD">
            <w:pPr>
              <w:pStyle w:val="InstructionsText"/>
            </w:pPr>
            <w:r>
              <w:t>Għal ditti ta’ investiment skont l-Artikolu 95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(2)</w:t>
            </w:r>
            <w:r>
              <w:t xml:space="preserve"> u l-Artikolu 98 tar-Regolament (UE) Nru 575/2013</w:t>
            </w:r>
          </w:p>
        </w:tc>
      </w:tr>
      <w:tr w:rsidR="00CC7D2C" w:rsidRPr="002A677E" w14:paraId="0735DAB8" w14:textId="77777777" w:rsidTr="00822842">
        <w:tc>
          <w:tcPr>
            <w:tcW w:w="1591" w:type="dxa"/>
          </w:tcPr>
          <w:p w14:paraId="3611DA81" w14:textId="77777777" w:rsidR="00CC7D2C" w:rsidRPr="002A677E" w:rsidRDefault="00CC7D2C" w:rsidP="00320EFD">
            <w:pPr>
              <w:pStyle w:val="InstructionsText"/>
            </w:pPr>
            <w:r>
              <w:t>0030</w:t>
            </w:r>
          </w:p>
        </w:tc>
        <w:tc>
          <w:tcPr>
            <w:tcW w:w="7274" w:type="dxa"/>
          </w:tcPr>
          <w:p w14:paraId="65F85EFA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1**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Li minnu: Ditti ta’ investiment skont l-Artikolu 96, il-paragrafu 2 u l-Artikolu 97 tar-Regolament (UE) Nru 575/2013</w:t>
            </w:r>
          </w:p>
          <w:p w14:paraId="04608E0A" w14:textId="77777777" w:rsidR="00CC7D2C" w:rsidRPr="002A677E" w:rsidRDefault="00CC7D2C" w:rsidP="00320EFD">
            <w:pPr>
              <w:pStyle w:val="InstructionsText"/>
            </w:pPr>
            <w:r>
              <w:t>Għal ditti ta’ investiment skont l-Artikolu 96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(2)</w:t>
            </w:r>
            <w:r>
              <w:t xml:space="preserve"> u l-Artikolu 97 tar-Regolament (UE) Nru 575/2013</w:t>
            </w:r>
          </w:p>
        </w:tc>
      </w:tr>
      <w:tr w:rsidR="00CC7D2C" w:rsidRPr="002A677E" w14:paraId="0E4D7646" w14:textId="77777777" w:rsidTr="00822842">
        <w:tc>
          <w:tcPr>
            <w:tcW w:w="1591" w:type="dxa"/>
          </w:tcPr>
          <w:p w14:paraId="38148A74" w14:textId="77777777" w:rsidR="00CC7D2C" w:rsidRPr="002A677E" w:rsidRDefault="00CC7D2C" w:rsidP="00320EFD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0035</w:t>
            </w:r>
          </w:p>
        </w:tc>
        <w:tc>
          <w:tcPr>
            <w:tcW w:w="7274" w:type="dxa"/>
          </w:tcPr>
          <w:p w14:paraId="0710542B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1*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Li minnu: Aġġustament tal-minimu</w:t>
            </w:r>
          </w:p>
          <w:p w14:paraId="1879A8CD" w14:textId="65429001" w:rsidR="00CC7D2C" w:rsidRPr="002A677E" w:rsidRDefault="00A8011A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L-istituzzjonijiet soġġetti għall-minimu tal-</w:t>
            </w:r>
            <w:proofErr w:type="spellStart"/>
            <w:r>
              <w:t>output</w:t>
            </w:r>
            <w:proofErr w:type="spellEnd"/>
            <w:r>
              <w:t xml:space="preserve"> skont l-Artikolu 92(3) tar-Regolament (UE) Nru 575/2013 għandhom jirrapportaw id-differenza bejn l-ammont irrapportat fir-ringiela 0010 u l-ammont irrapportat fir-ringiela 0036. L-ammont huwa jew pożittiv jew ugwali għal żero.</w:t>
            </w:r>
          </w:p>
        </w:tc>
      </w:tr>
      <w:tr w:rsidR="00CC7D2C" w:rsidRPr="002A677E" w14:paraId="0490D187" w14:textId="77777777" w:rsidTr="00822842">
        <w:tc>
          <w:tcPr>
            <w:tcW w:w="1591" w:type="dxa"/>
          </w:tcPr>
          <w:p w14:paraId="4CBF1EF1" w14:textId="77777777" w:rsidR="00CC7D2C" w:rsidRPr="002A677E" w:rsidRDefault="00CC7D2C" w:rsidP="00320EFD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0036</w:t>
            </w:r>
          </w:p>
        </w:tc>
        <w:tc>
          <w:tcPr>
            <w:tcW w:w="7274" w:type="dxa"/>
          </w:tcPr>
          <w:p w14:paraId="5B12D047" w14:textId="543C58BD" w:rsidR="00CC7D2C" w:rsidRDefault="00C32586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1a AMMONT TAL-ISKOPERTURA TOTALI GĦAR-RISKJU QABEL IL-MINIMU</w:t>
            </w:r>
          </w:p>
          <w:p w14:paraId="7BCD0DA1" w14:textId="04714494" w:rsidR="00CC7D2C" w:rsidRPr="002A677E" w:rsidRDefault="00A8011A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L-istituzzjonijiet soġġetti għall-minimu tal-</w:t>
            </w:r>
            <w:proofErr w:type="spellStart"/>
            <w:r>
              <w:t>output</w:t>
            </w:r>
            <w:proofErr w:type="spellEnd"/>
            <w:r>
              <w:t xml:space="preserve"> skont l-Artikolu 92(3) tar-Regolament (UE) 575/2013, għandhom jirrapportaw l-ammont tat-TREA mingħajr minimu kif definit fl-Artikolu 92(4) tar-Regolament (UE) 575/2013.</w:t>
            </w:r>
          </w:p>
        </w:tc>
      </w:tr>
      <w:tr w:rsidR="00CC7D2C" w:rsidRPr="002A677E" w14:paraId="7CE92C62" w14:textId="77777777" w:rsidTr="00822842">
        <w:tc>
          <w:tcPr>
            <w:tcW w:w="1591" w:type="dxa"/>
          </w:tcPr>
          <w:p w14:paraId="42C2DB38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274" w:type="dxa"/>
          </w:tcPr>
          <w:p w14:paraId="4860CF81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AMMONTI TAL-ISKOPERTURA PONDERATI GĦAR-RISKJU TAL-KREDITU, TAL-KREDITU TAL-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lastRenderedPageBreak/>
              <w:t>KONTROPARTI U TAR-RISKJU TA’ DILWIZZJONI U L-KONSENJI BLA ĦLAS</w:t>
            </w:r>
          </w:p>
          <w:p w14:paraId="450571BD" w14:textId="6E602D68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92(3) u l-Artikolu 92(4), il-punt (a)</w:t>
            </w:r>
            <w:r>
              <w:t xml:space="preserve"> tar-Regolament (UE) Nru 575/2013</w:t>
            </w:r>
          </w:p>
        </w:tc>
      </w:tr>
      <w:tr w:rsidR="00CC7D2C" w:rsidRPr="002A677E" w14:paraId="4731F084" w14:textId="77777777" w:rsidTr="00822842">
        <w:tc>
          <w:tcPr>
            <w:tcW w:w="1591" w:type="dxa"/>
          </w:tcPr>
          <w:p w14:paraId="1858ABCE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7274" w:type="dxa"/>
          </w:tcPr>
          <w:p w14:paraId="1CC3CF9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Approċċ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Standardizzat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Standardised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Approach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, SA)</w:t>
            </w:r>
          </w:p>
          <w:p w14:paraId="1EFF677D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Il-mudelli CR SA u SEC SA fil-livell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totali</w:t>
            </w:r>
          </w:p>
        </w:tc>
      </w:tr>
      <w:tr w:rsidR="00CC7D2C" w:rsidRPr="002A677E" w14:paraId="164F9776" w14:textId="77777777" w:rsidTr="00822842">
        <w:tc>
          <w:tcPr>
            <w:tcW w:w="1591" w:type="dxa"/>
          </w:tcPr>
          <w:p w14:paraId="61E4C414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0051</w:t>
            </w:r>
          </w:p>
        </w:tc>
        <w:tc>
          <w:tcPr>
            <w:tcW w:w="7274" w:type="dxa"/>
          </w:tcPr>
          <w:p w14:paraId="2043221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1.1.1*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Li minnu: Rekwiżiti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prudenzjali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addizzjonali aktar stretti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bbażati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fuq l-Artikolu 124 tar-Regolament (UE) Nru 575/2013</w:t>
            </w:r>
          </w:p>
          <w:p w14:paraId="4A7F7245" w14:textId="3BCE1E49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L-istituzzjonijiet għandhom jirrapportaw l-ammonti addizzjonali ta’ </w:t>
            </w:r>
            <w:proofErr w:type="spellStart"/>
            <w:r>
              <w:t>skopertura</w:t>
            </w:r>
            <w:proofErr w:type="spellEnd"/>
            <w:r>
              <w:t xml:space="preserve"> ta’ riskju meħtieġa sabiex jikkonformaw mar-rekwiżiti </w:t>
            </w:r>
            <w:proofErr w:type="spellStart"/>
            <w:r>
              <w:t>prudenzjali</w:t>
            </w:r>
            <w:proofErr w:type="spellEnd"/>
            <w:r>
              <w:t xml:space="preserve"> aktar stretti kif </w:t>
            </w:r>
            <w:proofErr w:type="spellStart"/>
            <w:r>
              <w:t>ikkomunikati</w:t>
            </w:r>
            <w:proofErr w:type="spellEnd"/>
            <w:r>
              <w:t xml:space="preserve"> lill-istituzzjonijiet wara li jkunu ġew ikkonsultati </w:t>
            </w:r>
            <w:proofErr w:type="spellStart"/>
            <w:r>
              <w:t>mal</w:t>
            </w:r>
            <w:proofErr w:type="spellEnd"/>
            <w:r>
              <w:t>-EBA, f’</w:t>
            </w:r>
            <w:proofErr w:type="spellStart"/>
            <w:r>
              <w:t>konformità</w:t>
            </w:r>
            <w:proofErr w:type="spellEnd"/>
            <w:r>
              <w:t xml:space="preserve"> mal-Artikolu 124, il-punti minn 8 sa 13 tar-Regolament (UE) Nru 575/2013.</w:t>
            </w:r>
          </w:p>
        </w:tc>
      </w:tr>
      <w:tr w:rsidR="00CC7D2C" w:rsidRPr="002A677E" w14:paraId="3EBE6B21" w14:textId="77777777" w:rsidTr="00822842">
        <w:tc>
          <w:tcPr>
            <w:tcW w:w="1591" w:type="dxa"/>
          </w:tcPr>
          <w:p w14:paraId="06724DE8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274" w:type="dxa"/>
          </w:tcPr>
          <w:p w14:paraId="6A236E0F" w14:textId="77777777" w:rsidR="00CC7D2C" w:rsidRPr="00984406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Klassijiet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SA esklużi l-pożizzjonijiet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titolizzazzjoni</w:t>
            </w:r>
            <w:proofErr w:type="spellEnd"/>
          </w:p>
          <w:p w14:paraId="6C4218CD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Il-mudell CR SA fil-livell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totali. </w:t>
            </w:r>
            <w:r>
              <w:rPr>
                <w:rStyle w:val="FormatvorlageInstructionsTabelleText"/>
              </w:rPr>
              <w:t xml:space="preserve">Il-klassijiet ta’ </w:t>
            </w:r>
            <w:proofErr w:type="spellStart"/>
            <w:r>
              <w:rPr>
                <w:rStyle w:val="FormatvorlageInstructionsTabelleText"/>
              </w:rPr>
              <w:t>skoperturi</w:t>
            </w:r>
            <w:proofErr w:type="spellEnd"/>
            <w:r>
              <w:rPr>
                <w:rStyle w:val="FormatvorlageInstructionsTabelleText"/>
              </w:rPr>
              <w:t xml:space="preserve"> SA huma dawk</w:t>
            </w:r>
            <w:r>
              <w:t xml:space="preserve"> </w:t>
            </w:r>
            <w:r>
              <w:rPr>
                <w:rStyle w:val="InstructionsTabelleberschrift"/>
                <w:b w:val="0"/>
                <w:u w:val="none"/>
              </w:rPr>
              <w:t>imsemmijin</w:t>
            </w:r>
            <w:r>
              <w:rPr>
                <w:rStyle w:val="FormatvorlageInstructionsTabelleText"/>
              </w:rPr>
              <w:t xml:space="preserve"> fl-Artikolu 112</w:t>
            </w:r>
            <w:r>
              <w:t xml:space="preserve"> 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esklużi l-pożizzjonijiet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titolizzazzjoni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3611F5D6" w14:textId="77777777" w:rsidTr="00822842">
        <w:tc>
          <w:tcPr>
            <w:tcW w:w="1591" w:type="dxa"/>
          </w:tcPr>
          <w:p w14:paraId="2A20B82B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274" w:type="dxa"/>
          </w:tcPr>
          <w:p w14:paraId="444601AB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1.1.1.1.01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Gvernijiet ċentrali jew banek ċentrali</w:t>
            </w:r>
          </w:p>
          <w:p w14:paraId="4CBAD1DD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723BD91B" w14:textId="77777777" w:rsidTr="00822842">
        <w:tc>
          <w:tcPr>
            <w:tcW w:w="1591" w:type="dxa"/>
          </w:tcPr>
          <w:p w14:paraId="6A10D174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274" w:type="dxa"/>
          </w:tcPr>
          <w:p w14:paraId="2240509E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1.1.1.1.02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Gvernijiet reġjonali jew awtoritajiet lokali</w:t>
            </w:r>
          </w:p>
          <w:p w14:paraId="1861927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37F4543A" w14:textId="77777777" w:rsidTr="00822842">
        <w:tc>
          <w:tcPr>
            <w:tcW w:w="1591" w:type="dxa"/>
          </w:tcPr>
          <w:p w14:paraId="7D04DBC3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274" w:type="dxa"/>
          </w:tcPr>
          <w:p w14:paraId="3E6FCAE4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bCs w:val="0"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1.1.1.1.03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Entitajiet tas-settur pubbliku</w:t>
            </w:r>
          </w:p>
          <w:p w14:paraId="61C75AD4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56784A18" w14:textId="77777777" w:rsidTr="00822842">
        <w:tc>
          <w:tcPr>
            <w:tcW w:w="1591" w:type="dxa"/>
          </w:tcPr>
          <w:p w14:paraId="33500D69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274" w:type="dxa"/>
          </w:tcPr>
          <w:p w14:paraId="211F54E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1.1.1.1.04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Banek Multilaterali tal-Iżvilupp</w:t>
            </w:r>
          </w:p>
          <w:p w14:paraId="4A09010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Ara l-mudell CR SA </w:t>
            </w:r>
          </w:p>
        </w:tc>
      </w:tr>
      <w:tr w:rsidR="00CC7D2C" w:rsidRPr="002F0B1D" w14:paraId="2C61CB0F" w14:textId="77777777" w:rsidTr="00822842">
        <w:tc>
          <w:tcPr>
            <w:tcW w:w="1591" w:type="dxa"/>
          </w:tcPr>
          <w:p w14:paraId="5FBF668A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274" w:type="dxa"/>
          </w:tcPr>
          <w:p w14:paraId="4CCDA495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1.1.1.1.05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Organizzazzjonijiet Internazzjonali</w:t>
            </w:r>
          </w:p>
          <w:p w14:paraId="082FC9E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F0B1D" w14:paraId="4CEC5BAE" w14:textId="77777777" w:rsidTr="00822842">
        <w:tc>
          <w:tcPr>
            <w:tcW w:w="1591" w:type="dxa"/>
          </w:tcPr>
          <w:p w14:paraId="3EB7C901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274" w:type="dxa"/>
          </w:tcPr>
          <w:p w14:paraId="2BA6FAF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1.1.1.1.06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Istituzzjonijiet</w:t>
            </w:r>
          </w:p>
          <w:p w14:paraId="3FF59F4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6945F529" w14:textId="77777777" w:rsidTr="00822842">
        <w:tc>
          <w:tcPr>
            <w:tcW w:w="1591" w:type="dxa"/>
          </w:tcPr>
          <w:p w14:paraId="228609D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0125</w:t>
            </w:r>
          </w:p>
        </w:tc>
        <w:tc>
          <w:tcPr>
            <w:tcW w:w="7274" w:type="dxa"/>
          </w:tcPr>
          <w:p w14:paraId="0B34389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1.1.1.1.07a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Impriżi – Oħrajn</w:t>
            </w:r>
          </w:p>
          <w:p w14:paraId="6D6C27F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3D16DA9C" w14:textId="77777777" w:rsidTr="00822842">
        <w:tc>
          <w:tcPr>
            <w:tcW w:w="1591" w:type="dxa"/>
          </w:tcPr>
          <w:p w14:paraId="67436B66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0131</w:t>
            </w:r>
          </w:p>
        </w:tc>
        <w:tc>
          <w:tcPr>
            <w:tcW w:w="7274" w:type="dxa"/>
          </w:tcPr>
          <w:p w14:paraId="207C1680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1.1.1.1.07b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Impriżi – Għoti ta’ Self Speċjalizzat</w:t>
            </w:r>
          </w:p>
          <w:p w14:paraId="5377FC4C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48BCB216" w14:textId="77777777" w:rsidTr="00822842">
        <w:tc>
          <w:tcPr>
            <w:tcW w:w="1591" w:type="dxa"/>
          </w:tcPr>
          <w:p w14:paraId="30CD54D6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274" w:type="dxa"/>
          </w:tcPr>
          <w:p w14:paraId="503C5821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bCs w:val="0"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1.1.1.1.08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Livell tal-Konsumatur</w:t>
            </w:r>
          </w:p>
          <w:p w14:paraId="360DC14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546D0D73" w14:textId="77777777" w:rsidTr="00822842">
        <w:tc>
          <w:tcPr>
            <w:tcW w:w="1591" w:type="dxa"/>
          </w:tcPr>
          <w:p w14:paraId="0A08C20C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0150</w:t>
            </w:r>
          </w:p>
        </w:tc>
        <w:tc>
          <w:tcPr>
            <w:tcW w:w="7274" w:type="dxa"/>
          </w:tcPr>
          <w:p w14:paraId="0D0907DA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1.1.1.1.09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Iggarantiti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b’ipoteki fuq proprjetà immobbli u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ADC</w:t>
            </w:r>
          </w:p>
          <w:p w14:paraId="2E7EE03B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790D6AD7" w14:textId="77777777" w:rsidTr="00822842">
        <w:tc>
          <w:tcPr>
            <w:tcW w:w="1591" w:type="dxa"/>
          </w:tcPr>
          <w:p w14:paraId="76A9E2B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0151</w:t>
            </w:r>
          </w:p>
        </w:tc>
        <w:tc>
          <w:tcPr>
            <w:tcW w:w="7274" w:type="dxa"/>
          </w:tcPr>
          <w:p w14:paraId="6E6AB269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1.1.1.1.09.1</w:t>
            </w:r>
            <w:r>
              <w:rPr>
                <w:rStyle w:val="InstructionsTabelleberschrift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Iggarantiti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b’ipoteki fuq proprjetà immobbli residenzjali — mhux IPRE (garantiti)</w:t>
            </w:r>
          </w:p>
          <w:p w14:paraId="0E4B47C8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22041AB9" w14:textId="77777777" w:rsidTr="00822842">
        <w:tc>
          <w:tcPr>
            <w:tcW w:w="1591" w:type="dxa"/>
          </w:tcPr>
          <w:p w14:paraId="12C8BA3C" w14:textId="77777777" w:rsidR="00CC7D2C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0152</w:t>
            </w:r>
          </w:p>
        </w:tc>
        <w:tc>
          <w:tcPr>
            <w:tcW w:w="7274" w:type="dxa"/>
          </w:tcPr>
          <w:p w14:paraId="399D5AA7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1.1.1.1.09.2</w:t>
            </w:r>
            <w:r>
              <w:rPr>
                <w:rStyle w:val="InstructionsTabelleberschrift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Iggarantiti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b’ipoteki fuq proprjetà immobbli residenzjali – mhux IPRE (mhux garantiti)</w:t>
            </w:r>
          </w:p>
          <w:p w14:paraId="64AB7DC0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7F4B3F" w:rsidRPr="002A677E" w14:paraId="10FBC0DD" w14:textId="77777777" w:rsidTr="00822842">
        <w:tc>
          <w:tcPr>
            <w:tcW w:w="1591" w:type="dxa"/>
          </w:tcPr>
          <w:p w14:paraId="228B1BA8" w14:textId="0FAF5E03" w:rsidR="007F4B3F" w:rsidRDefault="007F4B3F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0153</w:t>
            </w:r>
          </w:p>
        </w:tc>
        <w:tc>
          <w:tcPr>
            <w:tcW w:w="7274" w:type="dxa"/>
          </w:tcPr>
          <w:p w14:paraId="205A75F2" w14:textId="70A4C101" w:rsidR="007F4B3F" w:rsidRDefault="007F4B3F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1.1.1.1.09.3</w:t>
            </w:r>
            <w:r>
              <w:rPr>
                <w:rStyle w:val="InstructionsTabelleberschrift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Iggarantiti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b’ipoteki fuq proprjetà immobbli residenzjali – Oħrajn - mhux IPRE</w:t>
            </w:r>
          </w:p>
          <w:p w14:paraId="4DB0C17D" w14:textId="496B7CBC" w:rsidR="007F4B3F" w:rsidRPr="002A677E" w:rsidRDefault="007F4B3F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4F7FAA46" w14:textId="77777777" w:rsidTr="00822842">
        <w:tc>
          <w:tcPr>
            <w:tcW w:w="1591" w:type="dxa"/>
          </w:tcPr>
          <w:p w14:paraId="1281FB3C" w14:textId="7B1908D5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0154</w:t>
            </w:r>
          </w:p>
        </w:tc>
        <w:tc>
          <w:tcPr>
            <w:tcW w:w="7274" w:type="dxa"/>
          </w:tcPr>
          <w:p w14:paraId="1F8FDFFA" w14:textId="6F749CA5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1.1.1.1.09.4</w:t>
            </w:r>
            <w:r>
              <w:rPr>
                <w:rStyle w:val="InstructionsTabelleberschrift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Iggarantiti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b’ipoteki fuq proprjetà immobbli residenzjali – IPRE</w:t>
            </w:r>
          </w:p>
          <w:p w14:paraId="6D902F9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7F4B3F" w:rsidRPr="002A677E" w14:paraId="636C2749" w14:textId="77777777" w:rsidTr="00822842">
        <w:tc>
          <w:tcPr>
            <w:tcW w:w="1591" w:type="dxa"/>
          </w:tcPr>
          <w:p w14:paraId="25FE54BF" w14:textId="5F6090A3" w:rsidR="007F4B3F" w:rsidRDefault="007F4B3F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0155</w:t>
            </w:r>
          </w:p>
        </w:tc>
        <w:tc>
          <w:tcPr>
            <w:tcW w:w="7274" w:type="dxa"/>
          </w:tcPr>
          <w:p w14:paraId="5EE00DA5" w14:textId="405178B9" w:rsidR="007F4B3F" w:rsidRDefault="007F4B3F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1.1.1.1.09.5</w:t>
            </w:r>
            <w:r>
              <w:rPr>
                <w:rStyle w:val="InstructionsTabelleberschrift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Iggarantiti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b’ipoteki fuq proprjetà immobbli residenzjali – Oħrajn - IPRE</w:t>
            </w:r>
          </w:p>
          <w:p w14:paraId="2905ED45" w14:textId="547862BC" w:rsidR="007F4B3F" w:rsidRPr="002A677E" w:rsidRDefault="007F4B3F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0A701EAC" w14:textId="77777777" w:rsidTr="00822842">
        <w:tc>
          <w:tcPr>
            <w:tcW w:w="1591" w:type="dxa"/>
          </w:tcPr>
          <w:p w14:paraId="6FB40C3B" w14:textId="673CBF40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0156</w:t>
            </w:r>
          </w:p>
        </w:tc>
        <w:tc>
          <w:tcPr>
            <w:tcW w:w="7274" w:type="dxa"/>
          </w:tcPr>
          <w:p w14:paraId="6946143D" w14:textId="768332EC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1.1.1.1.09.6</w:t>
            </w:r>
            <w:r>
              <w:rPr>
                <w:rStyle w:val="InstructionsTabelleberschrift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Iggarantiti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b’ipoteki fuq proprjetà immobbli kummerċjali – mhux IPRE (garantiti)</w:t>
            </w:r>
          </w:p>
          <w:p w14:paraId="40835C13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425B0272" w14:textId="77777777" w:rsidTr="00822842">
        <w:tc>
          <w:tcPr>
            <w:tcW w:w="1591" w:type="dxa"/>
          </w:tcPr>
          <w:p w14:paraId="0A5550D4" w14:textId="16447E4D" w:rsidR="00CC7D2C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0157</w:t>
            </w:r>
          </w:p>
        </w:tc>
        <w:tc>
          <w:tcPr>
            <w:tcW w:w="7274" w:type="dxa"/>
          </w:tcPr>
          <w:p w14:paraId="060A8C2B" w14:textId="2CDED3B6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1.1.1.1.09.7</w:t>
            </w:r>
            <w:r>
              <w:rPr>
                <w:rStyle w:val="InstructionsTabelleberschrift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Iggarantiti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b’ipoteki fuq proprjetà immobbli kummerċjali – mhux IPRE (mhux garantiti)</w:t>
            </w:r>
          </w:p>
          <w:p w14:paraId="5DAFF51B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7F4B3F" w:rsidRPr="002A677E" w14:paraId="5DC9270A" w14:textId="77777777" w:rsidTr="00822842">
        <w:tc>
          <w:tcPr>
            <w:tcW w:w="1591" w:type="dxa"/>
          </w:tcPr>
          <w:p w14:paraId="689A6DCB" w14:textId="1E303AAD" w:rsidR="007F4B3F" w:rsidRDefault="007F4B3F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</w:t>
            </w:r>
            <w:r>
              <w:rPr>
                <w:rStyle w:val="FormatvorlageInstructionsTabelleText"/>
              </w:rPr>
              <w:t>158</w:t>
            </w:r>
          </w:p>
        </w:tc>
        <w:tc>
          <w:tcPr>
            <w:tcW w:w="7274" w:type="dxa"/>
          </w:tcPr>
          <w:p w14:paraId="411FE77D" w14:textId="69FA6B39" w:rsidR="007F4B3F" w:rsidRDefault="007F4B3F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1.1.1.1.09.8</w:t>
            </w:r>
            <w:r>
              <w:rPr>
                <w:rStyle w:val="InstructionsTabelleberschrift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Iggarantiti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b’ipoteki fuq proprjetà immobbli kummerċjali – Oħrajn - mhux IPRE</w:t>
            </w:r>
          </w:p>
          <w:p w14:paraId="0772E508" w14:textId="000070F8" w:rsidR="007F4B3F" w:rsidRPr="002A677E" w:rsidRDefault="007F4B3F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322F841F" w14:textId="1E5DC9E5" w:rsidTr="00822842">
        <w:tc>
          <w:tcPr>
            <w:tcW w:w="1591" w:type="dxa"/>
          </w:tcPr>
          <w:p w14:paraId="3879AFFF" w14:textId="06BF78A2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0159</w:t>
            </w:r>
          </w:p>
        </w:tc>
        <w:tc>
          <w:tcPr>
            <w:tcW w:w="7274" w:type="dxa"/>
          </w:tcPr>
          <w:p w14:paraId="2F61A8A6" w14:textId="5281EB48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1.1.1.1.09.9</w:t>
            </w:r>
            <w:r>
              <w:rPr>
                <w:rStyle w:val="InstructionsTabelleberschrift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Iggarantiti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b’ipoteki fuq proprjetà immobbli kummerċjali – IPRE</w:t>
            </w:r>
          </w:p>
          <w:p w14:paraId="508FA811" w14:textId="59F16FE0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7428E9E4" w14:textId="77777777" w:rsidTr="00822842">
        <w:tc>
          <w:tcPr>
            <w:tcW w:w="1591" w:type="dxa"/>
          </w:tcPr>
          <w:p w14:paraId="63EC5AF9" w14:textId="7DF5807D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0900</w:t>
            </w:r>
          </w:p>
        </w:tc>
        <w:tc>
          <w:tcPr>
            <w:tcW w:w="7274" w:type="dxa"/>
          </w:tcPr>
          <w:p w14:paraId="7D6AE7C2" w14:textId="61F789FD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1.1.1.1.09.9a</w:t>
            </w:r>
            <w:r>
              <w:rPr>
                <w:rStyle w:val="InstructionsTabelleberschrift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Iggarantiti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b’ipoteki fuq proprjetà immobbli kummerċjali – Oħrajn - IPRE</w:t>
            </w:r>
          </w:p>
          <w:p w14:paraId="0949ED7F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59EA620E" w14:textId="77777777" w:rsidTr="00822842">
        <w:tc>
          <w:tcPr>
            <w:tcW w:w="1591" w:type="dxa"/>
          </w:tcPr>
          <w:p w14:paraId="1B0CF031" w14:textId="5C62316E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0910</w:t>
            </w:r>
          </w:p>
        </w:tc>
        <w:tc>
          <w:tcPr>
            <w:tcW w:w="7274" w:type="dxa"/>
          </w:tcPr>
          <w:p w14:paraId="5A67362E" w14:textId="20ED9D2B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1.1.1.1.09.9b</w:t>
            </w:r>
            <w:r>
              <w:rPr>
                <w:rStyle w:val="InstructionsTabelleberschrift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Akkwist, żvilupp u kostruzzjoni (ADC)</w:t>
            </w:r>
          </w:p>
          <w:p w14:paraId="44966D42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0E7177AE" w14:textId="77777777" w:rsidTr="00822842">
        <w:tc>
          <w:tcPr>
            <w:tcW w:w="1591" w:type="dxa"/>
          </w:tcPr>
          <w:p w14:paraId="0FC08E34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7274" w:type="dxa"/>
          </w:tcPr>
          <w:p w14:paraId="691C0F92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1.1.1.1.10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f’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inadempjenza</w:t>
            </w:r>
            <w:proofErr w:type="spellEnd"/>
          </w:p>
          <w:p w14:paraId="748E341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7B0FABBD" w14:textId="77777777" w:rsidTr="00822842">
        <w:tc>
          <w:tcPr>
            <w:tcW w:w="1591" w:type="dxa"/>
          </w:tcPr>
          <w:p w14:paraId="32090489" w14:textId="67AA5702" w:rsidR="00CC7D2C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7274" w:type="dxa"/>
          </w:tcPr>
          <w:p w14:paraId="55E987E8" w14:textId="690CF5A5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</w:p>
        </w:tc>
      </w:tr>
      <w:tr w:rsidR="00CC7D2C" w:rsidRPr="002A677E" w14:paraId="56CCB5D0" w14:textId="77777777" w:rsidTr="00822842">
        <w:tc>
          <w:tcPr>
            <w:tcW w:w="1591" w:type="dxa"/>
          </w:tcPr>
          <w:p w14:paraId="233C7769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0171</w:t>
            </w:r>
          </w:p>
        </w:tc>
        <w:tc>
          <w:tcPr>
            <w:tcW w:w="7274" w:type="dxa"/>
          </w:tcPr>
          <w:p w14:paraId="61BDB376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1.1.1.1.11a    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għal dejn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subordinat</w:t>
            </w:r>
            <w:proofErr w:type="spellEnd"/>
          </w:p>
          <w:p w14:paraId="459A982C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662573FF" w14:textId="77777777" w:rsidTr="00822842">
        <w:tc>
          <w:tcPr>
            <w:tcW w:w="1591" w:type="dxa"/>
          </w:tcPr>
          <w:p w14:paraId="0667C0A3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7274" w:type="dxa"/>
          </w:tcPr>
          <w:p w14:paraId="5555D90C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1.1.1.1.12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Bonds koperti</w:t>
            </w:r>
          </w:p>
          <w:p w14:paraId="5974852A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057639C8" w14:textId="77777777" w:rsidTr="00822842">
        <w:tc>
          <w:tcPr>
            <w:tcW w:w="1591" w:type="dxa"/>
          </w:tcPr>
          <w:p w14:paraId="45DFF260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7274" w:type="dxa"/>
          </w:tcPr>
          <w:p w14:paraId="3B622691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1.1.1.1.13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Pretensjonijiet fuq istituzzjonijiet u impriżi b’valutazzjoni tal-kreditu ta’ terminu qasir</w:t>
            </w:r>
          </w:p>
          <w:p w14:paraId="3F6E4C69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32C6FFCF" w14:textId="77777777" w:rsidTr="00822842">
        <w:tc>
          <w:tcPr>
            <w:tcW w:w="1591" w:type="dxa"/>
          </w:tcPr>
          <w:p w14:paraId="239354C5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274" w:type="dxa"/>
          </w:tcPr>
          <w:p w14:paraId="6627DC5C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1.1.1.1.14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Impriżi ta’ investiment kollettiv (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Collective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investments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undertakings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, CIU)</w:t>
            </w:r>
          </w:p>
          <w:p w14:paraId="223DAA9D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61E62EE2" w14:textId="77777777" w:rsidTr="00822842">
        <w:tc>
          <w:tcPr>
            <w:tcW w:w="1591" w:type="dxa"/>
          </w:tcPr>
          <w:p w14:paraId="17507993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274" w:type="dxa"/>
          </w:tcPr>
          <w:p w14:paraId="0554B9EC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1.1.1.1.15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</w:p>
          <w:p w14:paraId="1E6D4B15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18C099EB" w14:textId="77777777" w:rsidTr="00822842">
        <w:tc>
          <w:tcPr>
            <w:tcW w:w="1591" w:type="dxa"/>
          </w:tcPr>
          <w:p w14:paraId="56A16E2A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0211</w:t>
            </w:r>
          </w:p>
        </w:tc>
        <w:tc>
          <w:tcPr>
            <w:tcW w:w="7274" w:type="dxa"/>
          </w:tcPr>
          <w:p w14:paraId="0A0C27D7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1.1.1.1.16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oħrajn</w:t>
            </w:r>
          </w:p>
          <w:p w14:paraId="0F6109C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SA</w:t>
            </w:r>
          </w:p>
        </w:tc>
      </w:tr>
      <w:tr w:rsidR="00CC7D2C" w:rsidRPr="002A677E" w14:paraId="38CA97F2" w14:textId="77777777" w:rsidTr="00822842">
        <w:tc>
          <w:tcPr>
            <w:tcW w:w="1591" w:type="dxa"/>
          </w:tcPr>
          <w:p w14:paraId="2FDD8D8F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0212</w:t>
            </w:r>
          </w:p>
        </w:tc>
        <w:tc>
          <w:tcPr>
            <w:tcW w:w="7274" w:type="dxa"/>
          </w:tcPr>
          <w:p w14:paraId="618C81D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1.1.1.1.16.1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Li minnhom: assi ta’ software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kontabilizzati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bħala assi intanġibbli</w:t>
            </w:r>
          </w:p>
          <w:p w14:paraId="665DD53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ponderat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għar-riskju li jappartjeni għall-porzjon tal-assi ta’ software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kontabilizzati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bħala assi intanġibbli li ma jitnaqqasx mill-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tal-kapital tal-Grad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mal-Artikolu 36(1), il-punt (b), </w:t>
            </w:r>
            <w:r>
              <w:t>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iżda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ponderat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għar-riskju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mal-Artikolu 113(5) </w:t>
            </w:r>
            <w:r>
              <w:t>ta’ dak ir-Regolament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23E730B4" w14:textId="77777777" w:rsidTr="00822842">
        <w:tc>
          <w:tcPr>
            <w:tcW w:w="1591" w:type="dxa"/>
          </w:tcPr>
          <w:p w14:paraId="4F33F262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7274" w:type="dxa"/>
          </w:tcPr>
          <w:p w14:paraId="16E680C8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Approċċ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ibbażat fuq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klassifikazzjonijiet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interni (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Internal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ratings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based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Approach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, IRB) </w:t>
            </w:r>
          </w:p>
        </w:tc>
      </w:tr>
      <w:tr w:rsidR="00CC7D2C" w:rsidRPr="002A677E" w14:paraId="4C6A15B5" w14:textId="77777777" w:rsidTr="00822842">
        <w:tc>
          <w:tcPr>
            <w:tcW w:w="1591" w:type="dxa"/>
          </w:tcPr>
          <w:p w14:paraId="77443E22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0241</w:t>
            </w:r>
          </w:p>
        </w:tc>
        <w:tc>
          <w:tcPr>
            <w:tcW w:w="7274" w:type="dxa"/>
          </w:tcPr>
          <w:p w14:paraId="101088E7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1.1.2*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Li minnu: Rekwiżiti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prudenzjali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addizzjonali aktar stretti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bbażati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fuq l-Artikolu 164 tar-Regolament (UE) Nru 575/2013</w:t>
            </w:r>
          </w:p>
          <w:p w14:paraId="6560C4C8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L-istituzzjonijiet għandhom jirrapportaw l-ammonti addizzjonali ta’ </w:t>
            </w:r>
            <w:proofErr w:type="spellStart"/>
            <w:r>
              <w:t>skopertura</w:t>
            </w:r>
            <w:proofErr w:type="spellEnd"/>
            <w:r>
              <w:t xml:space="preserve"> ta’ riskju meħtieġa sabiex jikkonformaw mar-rekwiżiti </w:t>
            </w:r>
            <w:proofErr w:type="spellStart"/>
            <w:r>
              <w:t>prudenzjali</w:t>
            </w:r>
            <w:proofErr w:type="spellEnd"/>
            <w:r>
              <w:t xml:space="preserve"> aktar stretti kif </w:t>
            </w:r>
            <w:proofErr w:type="spellStart"/>
            <w:r>
              <w:t>ikkomunikati</w:t>
            </w:r>
            <w:proofErr w:type="spellEnd"/>
            <w:r>
              <w:t xml:space="preserve"> lill-istituzzjonijiet wara li jkunu ġew ikkonsultati </w:t>
            </w:r>
            <w:proofErr w:type="spellStart"/>
            <w:r>
              <w:t>mal</w:t>
            </w:r>
            <w:proofErr w:type="spellEnd"/>
            <w:r>
              <w:t>-EBA, f’</w:t>
            </w:r>
            <w:proofErr w:type="spellStart"/>
            <w:r>
              <w:t>konformità</w:t>
            </w:r>
            <w:proofErr w:type="spellEnd"/>
            <w:r>
              <w:t xml:space="preserve"> mal-Artikolu 164, il-</w:t>
            </w:r>
            <w:proofErr w:type="spellStart"/>
            <w:r>
              <w:t>paragrafi</w:t>
            </w:r>
            <w:proofErr w:type="spellEnd"/>
            <w:r>
              <w:t xml:space="preserve"> 5 u 7 tar-Regolament (UE) Nru 575/2013.</w:t>
            </w:r>
          </w:p>
        </w:tc>
      </w:tr>
      <w:tr w:rsidR="00CC7D2C" w:rsidRPr="002A677E" w14:paraId="646B7D49" w14:textId="77777777" w:rsidTr="00822842">
        <w:tc>
          <w:tcPr>
            <w:tcW w:w="1591" w:type="dxa"/>
          </w:tcPr>
          <w:p w14:paraId="1CCF8D8F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0242</w:t>
            </w:r>
          </w:p>
        </w:tc>
        <w:tc>
          <w:tcPr>
            <w:tcW w:w="7274" w:type="dxa"/>
          </w:tcPr>
          <w:p w14:paraId="61766164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1.1.2**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Li minnu: Rekwiżiti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prudenzjali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addizzjonali aktar stretti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bbażati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fuq l-Artikolu 124 tar-Regolament (UE) Nru 575/2013</w:t>
            </w:r>
          </w:p>
          <w:p w14:paraId="15832D3F" w14:textId="33F29755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L-istituzzjonijiet għandhom jirrapportaw l-ammonti addizzjonali ta’ </w:t>
            </w:r>
            <w:proofErr w:type="spellStart"/>
            <w:r>
              <w:t>skoperturi</w:t>
            </w:r>
            <w:proofErr w:type="spellEnd"/>
            <w:r>
              <w:t xml:space="preserve"> għar-riskju meħtieġa sabiex jikkonformaw mar-rekwiżiti </w:t>
            </w:r>
            <w:proofErr w:type="spellStart"/>
            <w:r>
              <w:t>prudenzjali</w:t>
            </w:r>
            <w:proofErr w:type="spellEnd"/>
            <w:r>
              <w:t xml:space="preserve"> aktar stretti stabbiliti mill-awtoritajiet kompetenti wara li jkunu </w:t>
            </w:r>
            <w:proofErr w:type="spellStart"/>
            <w:r>
              <w:t>kkonsultaw</w:t>
            </w:r>
            <w:proofErr w:type="spellEnd"/>
            <w:r>
              <w:t xml:space="preserve"> lill-EBA, kif stipulat fl-Artikolu 124, il-</w:t>
            </w:r>
            <w:proofErr w:type="spellStart"/>
            <w:r>
              <w:t>paragrafi</w:t>
            </w:r>
            <w:proofErr w:type="spellEnd"/>
            <w:r>
              <w:t xml:space="preserve"> minn 8 sa 13 tar-Regolament (UE) Nru 575/2013 u li huma relatati mal-limiti fuq il-valur tas-suq eliġibbli tal-</w:t>
            </w:r>
            <w:proofErr w:type="spellStart"/>
            <w:r>
              <w:t>kollateral</w:t>
            </w:r>
            <w:proofErr w:type="spellEnd"/>
            <w:r>
              <w:t xml:space="preserve"> kif stipulat fl-</w:t>
            </w:r>
            <w:r>
              <w:lastRenderedPageBreak/>
              <w:t>Artikolu 125(2), il-punt (d) u l-Artikolu 126(2), il-punt (d), ta’ dak ir-Regolament.</w:t>
            </w:r>
          </w:p>
        </w:tc>
      </w:tr>
      <w:tr w:rsidR="00CC7D2C" w:rsidRPr="002A677E" w14:paraId="67053B54" w14:textId="77777777" w:rsidTr="00822842">
        <w:tc>
          <w:tcPr>
            <w:tcW w:w="1591" w:type="dxa"/>
          </w:tcPr>
          <w:p w14:paraId="0AB24A97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0250</w:t>
            </w:r>
          </w:p>
        </w:tc>
        <w:tc>
          <w:tcPr>
            <w:tcW w:w="7274" w:type="dxa"/>
          </w:tcPr>
          <w:p w14:paraId="74E43A00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Approċċi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IRB meta ma jintużaw la stimi proprji tal-LGD u lanqas Fatturi ta’ Konverżjoni</w:t>
            </w:r>
          </w:p>
          <w:p w14:paraId="72920636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Il-mudell CR IRB fil-livell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totali (meta ma jintużawx stimi proprji tal-LGD jew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-CCF)</w:t>
            </w:r>
          </w:p>
        </w:tc>
      </w:tr>
      <w:tr w:rsidR="00CC7D2C" w:rsidRPr="002A677E" w14:paraId="115055B1" w14:textId="77777777" w:rsidTr="00822842">
        <w:tc>
          <w:tcPr>
            <w:tcW w:w="1591" w:type="dxa"/>
          </w:tcPr>
          <w:p w14:paraId="4EC1ED24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7274" w:type="dxa"/>
          </w:tcPr>
          <w:p w14:paraId="00B35FF0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1.1.2.1.01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Gvernijiet ċentrali u banek ċentrali</w:t>
            </w:r>
          </w:p>
          <w:p w14:paraId="7C743634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IRB</w:t>
            </w:r>
          </w:p>
        </w:tc>
      </w:tr>
      <w:tr w:rsidR="00CC7D2C" w14:paraId="53711DF2" w14:textId="77777777" w:rsidTr="00822842">
        <w:trPr>
          <w:trHeight w:val="300"/>
        </w:trPr>
        <w:tc>
          <w:tcPr>
            <w:tcW w:w="1591" w:type="dxa"/>
          </w:tcPr>
          <w:p w14:paraId="51F41C6D" w14:textId="77777777" w:rsidR="00CC7D2C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0261</w:t>
            </w:r>
          </w:p>
        </w:tc>
        <w:tc>
          <w:tcPr>
            <w:tcW w:w="7274" w:type="dxa"/>
          </w:tcPr>
          <w:p w14:paraId="1CF3531F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1.1.2.1.01a</w:t>
            </w:r>
            <w:r>
              <w:tab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Gvernijiet reġjonali jew awtoritajiet lokali</w:t>
            </w:r>
          </w:p>
          <w:p w14:paraId="3DC897B7" w14:textId="77777777" w:rsidR="00CC7D2C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IRB</w:t>
            </w:r>
          </w:p>
        </w:tc>
      </w:tr>
      <w:tr w:rsidR="00CC7D2C" w14:paraId="1D12A51E" w14:textId="77777777" w:rsidTr="00822842">
        <w:trPr>
          <w:trHeight w:val="300"/>
        </w:trPr>
        <w:tc>
          <w:tcPr>
            <w:tcW w:w="1591" w:type="dxa"/>
          </w:tcPr>
          <w:p w14:paraId="3596BE48" w14:textId="77777777" w:rsidR="00CC7D2C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0262</w:t>
            </w:r>
          </w:p>
        </w:tc>
        <w:tc>
          <w:tcPr>
            <w:tcW w:w="7274" w:type="dxa"/>
          </w:tcPr>
          <w:p w14:paraId="730EA32D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1.1.2.1.01b</w:t>
            </w:r>
            <w:r>
              <w:tab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Entitajiet tas-settur pubbliku</w:t>
            </w:r>
          </w:p>
          <w:p w14:paraId="1396D915" w14:textId="77777777" w:rsidR="00CC7D2C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IRB</w:t>
            </w:r>
          </w:p>
        </w:tc>
      </w:tr>
      <w:tr w:rsidR="00CC7D2C" w:rsidRPr="002A677E" w14:paraId="1E1F3B56" w14:textId="77777777" w:rsidTr="00822842">
        <w:tc>
          <w:tcPr>
            <w:tcW w:w="1591" w:type="dxa"/>
          </w:tcPr>
          <w:p w14:paraId="6F5522FF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7274" w:type="dxa"/>
          </w:tcPr>
          <w:p w14:paraId="302C8C32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1.1.2.1.02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Istituzzjonijiet</w:t>
            </w:r>
          </w:p>
          <w:p w14:paraId="380B21DF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IRB</w:t>
            </w:r>
          </w:p>
        </w:tc>
      </w:tr>
      <w:tr w:rsidR="00CC7D2C" w:rsidRPr="002A677E" w14:paraId="491BDD7C" w14:textId="77777777" w:rsidTr="00822842">
        <w:tc>
          <w:tcPr>
            <w:tcW w:w="1591" w:type="dxa"/>
          </w:tcPr>
          <w:p w14:paraId="361626D6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0290</w:t>
            </w:r>
          </w:p>
        </w:tc>
        <w:tc>
          <w:tcPr>
            <w:tcW w:w="7274" w:type="dxa"/>
          </w:tcPr>
          <w:p w14:paraId="0ADCB2F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1.1.2.1.04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Impriżi – Għoti ta’ Self Speċjalizzat</w:t>
            </w:r>
          </w:p>
          <w:p w14:paraId="4FCB662E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Ara l-mudell CR IRB </w:t>
            </w:r>
          </w:p>
        </w:tc>
      </w:tr>
      <w:tr w:rsidR="00CC7D2C" w14:paraId="69712A5A" w14:textId="77777777" w:rsidTr="00822842">
        <w:trPr>
          <w:trHeight w:val="300"/>
        </w:trPr>
        <w:tc>
          <w:tcPr>
            <w:tcW w:w="1591" w:type="dxa"/>
          </w:tcPr>
          <w:p w14:paraId="4D0CB1AB" w14:textId="77777777" w:rsidR="00CC7D2C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0295</w:t>
            </w:r>
          </w:p>
        </w:tc>
        <w:tc>
          <w:tcPr>
            <w:tcW w:w="7274" w:type="dxa"/>
          </w:tcPr>
          <w:p w14:paraId="7B08BBDE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1.1.2.1.04a</w:t>
            </w:r>
            <w:r>
              <w:tab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Impriżi –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Riċevibbli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mixtrija;</w:t>
            </w:r>
          </w:p>
          <w:p w14:paraId="191C302F" w14:textId="77777777" w:rsidR="00CC7D2C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IRB</w:t>
            </w:r>
          </w:p>
        </w:tc>
      </w:tr>
      <w:tr w:rsidR="00CC7D2C" w:rsidRPr="002A677E" w14:paraId="7AB84916" w14:textId="77777777" w:rsidTr="00822842">
        <w:tc>
          <w:tcPr>
            <w:tcW w:w="1591" w:type="dxa"/>
          </w:tcPr>
          <w:p w14:paraId="54C00CE6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0300</w:t>
            </w:r>
          </w:p>
        </w:tc>
        <w:tc>
          <w:tcPr>
            <w:tcW w:w="7274" w:type="dxa"/>
          </w:tcPr>
          <w:p w14:paraId="66BBC153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1.1.2.1.05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Impriżi – Oħrajn</w:t>
            </w:r>
          </w:p>
          <w:p w14:paraId="4BF46AF6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IRB</w:t>
            </w:r>
          </w:p>
        </w:tc>
      </w:tr>
      <w:tr w:rsidR="00B0254B" w:rsidRPr="002A677E" w14:paraId="37B600F2" w14:textId="77777777" w:rsidTr="00822842">
        <w:tc>
          <w:tcPr>
            <w:tcW w:w="1591" w:type="dxa"/>
          </w:tcPr>
          <w:p w14:paraId="56F265EC" w14:textId="557ACEF6" w:rsidR="00B0254B" w:rsidRPr="002A677E" w:rsidRDefault="00B0254B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0305</w:t>
            </w:r>
          </w:p>
        </w:tc>
        <w:tc>
          <w:tcPr>
            <w:tcW w:w="7274" w:type="dxa"/>
          </w:tcPr>
          <w:p w14:paraId="13683B26" w14:textId="45C732F7" w:rsidR="00B0254B" w:rsidRDefault="00B0254B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1.1.2.1.06*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memorandum: Impriżi – Impriżi Kbar</w:t>
            </w:r>
          </w:p>
          <w:p w14:paraId="2C3CE8A6" w14:textId="6AFC835D" w:rsidR="00B0254B" w:rsidRPr="002A677E" w:rsidRDefault="00B0254B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IRB</w:t>
            </w:r>
          </w:p>
        </w:tc>
      </w:tr>
      <w:tr w:rsidR="007F42A0" w:rsidRPr="002A677E" w14:paraId="161E5A1A" w14:textId="77777777" w:rsidTr="00822842">
        <w:tc>
          <w:tcPr>
            <w:tcW w:w="1591" w:type="dxa"/>
          </w:tcPr>
          <w:p w14:paraId="783FE82E" w14:textId="48207EFB" w:rsidR="007F42A0" w:rsidRPr="002A677E" w:rsidRDefault="007F42A0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0306</w:t>
            </w:r>
          </w:p>
        </w:tc>
        <w:tc>
          <w:tcPr>
            <w:tcW w:w="7274" w:type="dxa"/>
          </w:tcPr>
          <w:p w14:paraId="56CED020" w14:textId="30FCD2D5" w:rsidR="007F42A0" w:rsidRDefault="007F42A0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1.1.2.1.06**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memorandum: Impriżi – SME</w:t>
            </w:r>
          </w:p>
          <w:p w14:paraId="46BB2F9C" w14:textId="571336D0" w:rsidR="007F42A0" w:rsidRPr="002A677E" w:rsidRDefault="007F42A0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IRB</w:t>
            </w:r>
          </w:p>
        </w:tc>
      </w:tr>
      <w:tr w:rsidR="00CC7D2C" w:rsidRPr="002A677E" w14:paraId="029E83FB" w14:textId="77777777" w:rsidTr="00822842">
        <w:tc>
          <w:tcPr>
            <w:tcW w:w="1591" w:type="dxa"/>
          </w:tcPr>
          <w:p w14:paraId="0AD8DC83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0310</w:t>
            </w:r>
          </w:p>
        </w:tc>
        <w:tc>
          <w:tcPr>
            <w:tcW w:w="7274" w:type="dxa"/>
          </w:tcPr>
          <w:p w14:paraId="3C904975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Approċċi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IRB meta jintużaw stimi proprji tal-LGD u/jew Fatturi ta’ Konverżjoni</w:t>
            </w:r>
          </w:p>
          <w:p w14:paraId="065EEC5E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Il-mudell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-CR IRB fil-livell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totali (meta jintużaw stimi proprji tal-LGD u/jew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-CCF)</w:t>
            </w:r>
          </w:p>
        </w:tc>
      </w:tr>
      <w:tr w:rsidR="00CC7D2C" w:rsidRPr="002A677E" w14:paraId="0122BC82" w14:textId="77777777" w:rsidTr="00822842">
        <w:tc>
          <w:tcPr>
            <w:tcW w:w="1591" w:type="dxa"/>
          </w:tcPr>
          <w:p w14:paraId="1639DFA5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0320</w:t>
            </w:r>
          </w:p>
        </w:tc>
        <w:tc>
          <w:tcPr>
            <w:tcW w:w="7274" w:type="dxa"/>
          </w:tcPr>
          <w:p w14:paraId="45457DE8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1.1.2.2.01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Gvernijiet ċentrali u banek ċentrali</w:t>
            </w:r>
          </w:p>
          <w:p w14:paraId="15FC0A45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IRB</w:t>
            </w:r>
          </w:p>
        </w:tc>
      </w:tr>
      <w:tr w:rsidR="00CC7D2C" w14:paraId="657B86EC" w14:textId="77777777" w:rsidTr="00822842">
        <w:trPr>
          <w:trHeight w:val="300"/>
        </w:trPr>
        <w:tc>
          <w:tcPr>
            <w:tcW w:w="1591" w:type="dxa"/>
          </w:tcPr>
          <w:p w14:paraId="2CA6669F" w14:textId="77777777" w:rsidR="00CC7D2C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0325</w:t>
            </w:r>
          </w:p>
        </w:tc>
        <w:tc>
          <w:tcPr>
            <w:tcW w:w="7274" w:type="dxa"/>
          </w:tcPr>
          <w:p w14:paraId="06BBBFBA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1.1.2.2.01a</w:t>
            </w:r>
            <w:r>
              <w:tab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Gvernijiet reġjonali jew awtoritajiet lokali</w:t>
            </w:r>
          </w:p>
          <w:p w14:paraId="6BB6F901" w14:textId="77777777" w:rsidR="00CC7D2C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IRB</w:t>
            </w:r>
          </w:p>
        </w:tc>
      </w:tr>
      <w:tr w:rsidR="00CC7D2C" w14:paraId="28040919" w14:textId="77777777" w:rsidTr="00822842">
        <w:trPr>
          <w:trHeight w:val="300"/>
        </w:trPr>
        <w:tc>
          <w:tcPr>
            <w:tcW w:w="1591" w:type="dxa"/>
          </w:tcPr>
          <w:p w14:paraId="4EF3EF04" w14:textId="77777777" w:rsidR="00CC7D2C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0326</w:t>
            </w:r>
          </w:p>
        </w:tc>
        <w:tc>
          <w:tcPr>
            <w:tcW w:w="7274" w:type="dxa"/>
          </w:tcPr>
          <w:p w14:paraId="7F2539C7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1.1.2.2.01b</w:t>
            </w:r>
            <w:r>
              <w:tab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Entitajiet tas-settur pubbliku</w:t>
            </w:r>
          </w:p>
          <w:p w14:paraId="52267284" w14:textId="77777777" w:rsidR="00CC7D2C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IRB</w:t>
            </w:r>
          </w:p>
        </w:tc>
      </w:tr>
      <w:tr w:rsidR="00CC7D2C" w:rsidRPr="002A677E" w14:paraId="37061F50" w14:textId="77777777" w:rsidTr="00822842">
        <w:tc>
          <w:tcPr>
            <w:tcW w:w="1591" w:type="dxa"/>
          </w:tcPr>
          <w:p w14:paraId="2128DDAF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0350</w:t>
            </w:r>
          </w:p>
        </w:tc>
        <w:tc>
          <w:tcPr>
            <w:tcW w:w="7274" w:type="dxa"/>
          </w:tcPr>
          <w:p w14:paraId="37CD4DE1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1.1.2.2.04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Impriżi – Għoti ta’ Self Speċjalizzat</w:t>
            </w:r>
          </w:p>
          <w:p w14:paraId="5A317945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IRB</w:t>
            </w:r>
          </w:p>
        </w:tc>
      </w:tr>
      <w:tr w:rsidR="00CC7D2C" w14:paraId="2F4F9C2C" w14:textId="77777777" w:rsidTr="00822842">
        <w:trPr>
          <w:trHeight w:val="300"/>
        </w:trPr>
        <w:tc>
          <w:tcPr>
            <w:tcW w:w="1591" w:type="dxa"/>
          </w:tcPr>
          <w:p w14:paraId="00EC1257" w14:textId="77777777" w:rsidR="00CC7D2C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0355</w:t>
            </w:r>
          </w:p>
        </w:tc>
        <w:tc>
          <w:tcPr>
            <w:tcW w:w="7274" w:type="dxa"/>
          </w:tcPr>
          <w:p w14:paraId="7B8831A6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1.1.2.2.04a</w:t>
            </w:r>
            <w:r>
              <w:tab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Impriżi –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Riċevibbli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mixtrija;</w:t>
            </w:r>
          </w:p>
          <w:p w14:paraId="32E5A74A" w14:textId="77777777" w:rsidR="00CC7D2C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IRB</w:t>
            </w:r>
          </w:p>
        </w:tc>
      </w:tr>
      <w:tr w:rsidR="00CC7D2C" w:rsidRPr="002A677E" w14:paraId="76FE2E8E" w14:textId="77777777" w:rsidTr="00822842">
        <w:tc>
          <w:tcPr>
            <w:tcW w:w="1591" w:type="dxa"/>
          </w:tcPr>
          <w:p w14:paraId="238E8CB7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0360</w:t>
            </w:r>
          </w:p>
        </w:tc>
        <w:tc>
          <w:tcPr>
            <w:tcW w:w="7274" w:type="dxa"/>
          </w:tcPr>
          <w:p w14:paraId="2EB90E3D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1.1.2.2.05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Impriżi – Oħrajn</w:t>
            </w:r>
          </w:p>
          <w:p w14:paraId="0C641820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IRB</w:t>
            </w:r>
          </w:p>
        </w:tc>
      </w:tr>
      <w:tr w:rsidR="00B0254B" w:rsidRPr="002A677E" w14:paraId="51D42F23" w14:textId="77777777" w:rsidTr="00822842">
        <w:tc>
          <w:tcPr>
            <w:tcW w:w="1591" w:type="dxa"/>
          </w:tcPr>
          <w:p w14:paraId="36C5AB84" w14:textId="7AC07343" w:rsidR="00B0254B" w:rsidRPr="1D13131D" w:rsidRDefault="00B0254B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0415</w:t>
            </w:r>
          </w:p>
        </w:tc>
        <w:tc>
          <w:tcPr>
            <w:tcW w:w="7274" w:type="dxa"/>
          </w:tcPr>
          <w:p w14:paraId="4393B81B" w14:textId="60104733" w:rsidR="00B0254B" w:rsidRDefault="00B0254B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1.1.2.2.05a*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memorandum: Impriżi – Impriżi Kbar</w:t>
            </w:r>
          </w:p>
          <w:p w14:paraId="5851B687" w14:textId="21622467" w:rsidR="00B0254B" w:rsidRPr="002A677E" w:rsidRDefault="00B0254B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IRB</w:t>
            </w:r>
          </w:p>
        </w:tc>
      </w:tr>
      <w:tr w:rsidR="00756BE3" w:rsidRPr="002A677E" w14:paraId="6184FFB1" w14:textId="77777777" w:rsidTr="00822842">
        <w:tc>
          <w:tcPr>
            <w:tcW w:w="1591" w:type="dxa"/>
          </w:tcPr>
          <w:p w14:paraId="037905D4" w14:textId="4644B5DB" w:rsidR="00756BE3" w:rsidRDefault="00756BE3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0416</w:t>
            </w:r>
          </w:p>
        </w:tc>
        <w:tc>
          <w:tcPr>
            <w:tcW w:w="7274" w:type="dxa"/>
          </w:tcPr>
          <w:p w14:paraId="41D1097C" w14:textId="684C5EB1" w:rsidR="00756BE3" w:rsidRDefault="00756BE3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1.1.2.2.05a**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memorandum: Impriżi – SME</w:t>
            </w:r>
          </w:p>
          <w:p w14:paraId="54E1479C" w14:textId="0B65AA60" w:rsidR="00756BE3" w:rsidRPr="002A677E" w:rsidRDefault="00756BE3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IRB</w:t>
            </w:r>
          </w:p>
        </w:tc>
      </w:tr>
      <w:tr w:rsidR="00CC7D2C" w:rsidRPr="002A677E" w14:paraId="7AAAD901" w14:textId="77777777" w:rsidTr="00822842">
        <w:tc>
          <w:tcPr>
            <w:tcW w:w="1591" w:type="dxa"/>
          </w:tcPr>
          <w:p w14:paraId="104D00DD" w14:textId="54CA7BBF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0371</w:t>
            </w:r>
          </w:p>
        </w:tc>
        <w:tc>
          <w:tcPr>
            <w:tcW w:w="7274" w:type="dxa"/>
          </w:tcPr>
          <w:p w14:paraId="7526DAC0" w14:textId="12F2B91B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1.1.2.2.06</w:t>
            </w:r>
            <w:r>
              <w:tab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Livell tal-konsumatur – Garantit bi proprjetà immobbli residenzjali</w:t>
            </w:r>
          </w:p>
          <w:p w14:paraId="6EA2E7FD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IRB</w:t>
            </w:r>
          </w:p>
        </w:tc>
      </w:tr>
      <w:tr w:rsidR="00CC7D2C" w:rsidRPr="002A677E" w14:paraId="0A635E3B" w14:textId="77777777" w:rsidTr="00822842">
        <w:tc>
          <w:tcPr>
            <w:tcW w:w="1591" w:type="dxa"/>
          </w:tcPr>
          <w:p w14:paraId="576D4B8F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0390</w:t>
            </w:r>
          </w:p>
        </w:tc>
        <w:tc>
          <w:tcPr>
            <w:tcW w:w="7274" w:type="dxa"/>
          </w:tcPr>
          <w:p w14:paraId="16F88A63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1.1.2.2.08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Livell tal-konsumatur –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Rotanti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kwalifikanti</w:t>
            </w:r>
            <w:proofErr w:type="spellEnd"/>
          </w:p>
          <w:p w14:paraId="57E1BED9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IRB</w:t>
            </w:r>
          </w:p>
        </w:tc>
      </w:tr>
      <w:tr w:rsidR="00CC7D2C" w14:paraId="6A725962" w14:textId="77777777" w:rsidTr="00822842">
        <w:trPr>
          <w:trHeight w:val="300"/>
        </w:trPr>
        <w:tc>
          <w:tcPr>
            <w:tcW w:w="1591" w:type="dxa"/>
          </w:tcPr>
          <w:p w14:paraId="2122B748" w14:textId="77777777" w:rsidR="00CC7D2C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0395</w:t>
            </w:r>
          </w:p>
        </w:tc>
        <w:tc>
          <w:tcPr>
            <w:tcW w:w="7274" w:type="dxa"/>
          </w:tcPr>
          <w:p w14:paraId="4BDE0153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1.1.2.2.08a</w:t>
            </w:r>
            <w:r>
              <w:tab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Livell tal-konsumatur –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Riċevibbli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mixtrija</w:t>
            </w:r>
          </w:p>
          <w:p w14:paraId="1EE5A186" w14:textId="77777777" w:rsidR="00CC7D2C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IRB</w:t>
            </w:r>
          </w:p>
        </w:tc>
      </w:tr>
      <w:tr w:rsidR="00CC7D2C" w:rsidRPr="002A677E" w14:paraId="78150221" w14:textId="77777777" w:rsidTr="00822842">
        <w:tc>
          <w:tcPr>
            <w:tcW w:w="1591" w:type="dxa"/>
          </w:tcPr>
          <w:p w14:paraId="3FDBFE49" w14:textId="1E454574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0401</w:t>
            </w:r>
          </w:p>
        </w:tc>
        <w:tc>
          <w:tcPr>
            <w:tcW w:w="7274" w:type="dxa"/>
          </w:tcPr>
          <w:p w14:paraId="75B70FC2" w14:textId="628645DC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1.1.2.2.09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Livell tal-konsumatur – Oħrajn</w:t>
            </w:r>
          </w:p>
          <w:p w14:paraId="0AE46C22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IRB</w:t>
            </w:r>
          </w:p>
        </w:tc>
      </w:tr>
      <w:tr w:rsidR="00CC7D2C" w14:paraId="48F2E283" w14:textId="77777777" w:rsidTr="00822842">
        <w:trPr>
          <w:trHeight w:val="300"/>
        </w:trPr>
        <w:tc>
          <w:tcPr>
            <w:tcW w:w="1591" w:type="dxa"/>
          </w:tcPr>
          <w:p w14:paraId="58FFAB84" w14:textId="77777777" w:rsidR="00CC7D2C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0405</w:t>
            </w:r>
          </w:p>
        </w:tc>
        <w:tc>
          <w:tcPr>
            <w:tcW w:w="7274" w:type="dxa"/>
          </w:tcPr>
          <w:p w14:paraId="6363C6C9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1.1.2.2.09.01 </w:t>
            </w:r>
            <w:r>
              <w:tab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 Li minnhom: garantiti bi proprjetà immobbli kummerċjali</w:t>
            </w:r>
          </w:p>
          <w:p w14:paraId="05CDF313" w14:textId="77777777" w:rsidR="00CC7D2C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IRB</w:t>
            </w:r>
          </w:p>
        </w:tc>
      </w:tr>
      <w:tr w:rsidR="00756BE3" w:rsidRPr="002A677E" w14:paraId="709F4C16" w14:textId="77777777" w:rsidTr="00822842">
        <w:tc>
          <w:tcPr>
            <w:tcW w:w="1591" w:type="dxa"/>
          </w:tcPr>
          <w:p w14:paraId="0CBFBF2E" w14:textId="1A3FC28F" w:rsidR="00756BE3" w:rsidRPr="002A677E" w:rsidRDefault="00756BE3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0411</w:t>
            </w:r>
          </w:p>
        </w:tc>
        <w:tc>
          <w:tcPr>
            <w:tcW w:w="7274" w:type="dxa"/>
          </w:tcPr>
          <w:p w14:paraId="33161137" w14:textId="5F59FB26" w:rsidR="00756BE3" w:rsidRPr="002A677E" w:rsidRDefault="00756BE3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1.1.2.2.11*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memorandum: Livell tal-konsumatur — Garantit bi proprjetà immobbli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SMEs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</w:p>
        </w:tc>
      </w:tr>
      <w:tr w:rsidR="00756BE3" w:rsidRPr="002A677E" w14:paraId="4810E73E" w14:textId="77777777" w:rsidTr="00822842">
        <w:tc>
          <w:tcPr>
            <w:tcW w:w="1591" w:type="dxa"/>
          </w:tcPr>
          <w:p w14:paraId="2A36D16B" w14:textId="6E67FFF1" w:rsidR="00756BE3" w:rsidRPr="002A677E" w:rsidRDefault="00756BE3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0412</w:t>
            </w:r>
          </w:p>
        </w:tc>
        <w:tc>
          <w:tcPr>
            <w:tcW w:w="7274" w:type="dxa"/>
          </w:tcPr>
          <w:p w14:paraId="140CBF3B" w14:textId="5B46DEF4" w:rsidR="00756BE3" w:rsidRPr="002A677E" w:rsidRDefault="00756BE3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1.1.2.2.11**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memorandum: Livell tal-konsumatur – Garantit bi proprjetà immobbli mhux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SMEs</w:t>
            </w:r>
            <w:proofErr w:type="spellEnd"/>
          </w:p>
        </w:tc>
      </w:tr>
      <w:tr w:rsidR="00756BE3" w:rsidRPr="002A677E" w14:paraId="1D3FD668" w14:textId="77777777" w:rsidTr="00822842">
        <w:tc>
          <w:tcPr>
            <w:tcW w:w="1591" w:type="dxa"/>
          </w:tcPr>
          <w:p w14:paraId="467A0069" w14:textId="5C2F7CED" w:rsidR="00756BE3" w:rsidRPr="002A677E" w:rsidRDefault="00756BE3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0413</w:t>
            </w:r>
          </w:p>
        </w:tc>
        <w:tc>
          <w:tcPr>
            <w:tcW w:w="7274" w:type="dxa"/>
          </w:tcPr>
          <w:p w14:paraId="516EA86A" w14:textId="609FE8F9" w:rsidR="00756BE3" w:rsidRPr="002A677E" w:rsidRDefault="00756BE3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1.1.2.2.11***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memorandum: Livell tal-konsumatur – SME oħra</w:t>
            </w:r>
          </w:p>
        </w:tc>
      </w:tr>
      <w:tr w:rsidR="00756BE3" w:rsidRPr="002A677E" w14:paraId="1B3D655A" w14:textId="77777777" w:rsidTr="00822842">
        <w:tc>
          <w:tcPr>
            <w:tcW w:w="1591" w:type="dxa"/>
          </w:tcPr>
          <w:p w14:paraId="6DAE7B9E" w14:textId="0E4F0404" w:rsidR="00756BE3" w:rsidRPr="002A677E" w:rsidRDefault="00756BE3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0414</w:t>
            </w:r>
          </w:p>
        </w:tc>
        <w:tc>
          <w:tcPr>
            <w:tcW w:w="7274" w:type="dxa"/>
          </w:tcPr>
          <w:p w14:paraId="59C95136" w14:textId="0AF9E70F" w:rsidR="00756BE3" w:rsidRPr="002A677E" w:rsidRDefault="00756BE3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1.1.2.2.11****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memorandum: Livell tal-konsumatur – Mhux tal-SME oħra</w:t>
            </w:r>
          </w:p>
        </w:tc>
      </w:tr>
      <w:tr w:rsidR="00CC7D2C" w:rsidRPr="002A677E" w14:paraId="19BF2238" w14:textId="77777777" w:rsidTr="00822842">
        <w:tc>
          <w:tcPr>
            <w:tcW w:w="1591" w:type="dxa"/>
          </w:tcPr>
          <w:p w14:paraId="72AC3287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0420</w:t>
            </w:r>
          </w:p>
        </w:tc>
        <w:tc>
          <w:tcPr>
            <w:tcW w:w="7274" w:type="dxa"/>
          </w:tcPr>
          <w:p w14:paraId="531B488C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IRB</w:t>
            </w:r>
          </w:p>
          <w:p w14:paraId="58BB0517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EQU IRB</w:t>
            </w:r>
          </w:p>
        </w:tc>
      </w:tr>
      <w:tr w:rsidR="00CC7D2C" w14:paraId="3572A03E" w14:textId="77777777" w:rsidTr="00822842">
        <w:trPr>
          <w:trHeight w:val="300"/>
        </w:trPr>
        <w:tc>
          <w:tcPr>
            <w:tcW w:w="1591" w:type="dxa"/>
          </w:tcPr>
          <w:p w14:paraId="5490702C" w14:textId="77777777" w:rsidR="00CC7D2C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0425</w:t>
            </w:r>
          </w:p>
        </w:tc>
        <w:tc>
          <w:tcPr>
            <w:tcW w:w="7274" w:type="dxa"/>
          </w:tcPr>
          <w:p w14:paraId="442C19CE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1.1.2.4 Impriżi ta’ investiment kollettiv (CIU)</w:t>
            </w:r>
          </w:p>
          <w:p w14:paraId="6AE6DB29" w14:textId="77777777" w:rsidR="00CC7D2C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IRB</w:t>
            </w:r>
          </w:p>
        </w:tc>
      </w:tr>
      <w:tr w:rsidR="00CC7D2C" w:rsidRPr="002A677E" w14:paraId="7B2915BA" w14:textId="77777777" w:rsidTr="00822842">
        <w:tc>
          <w:tcPr>
            <w:tcW w:w="1591" w:type="dxa"/>
          </w:tcPr>
          <w:p w14:paraId="097A372E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0450</w:t>
            </w:r>
          </w:p>
        </w:tc>
        <w:tc>
          <w:tcPr>
            <w:tcW w:w="7274" w:type="dxa"/>
          </w:tcPr>
          <w:p w14:paraId="30A38C38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1.1.2.5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Assi oħrajn b’obbligi mhux ta’ kreditu</w:t>
            </w:r>
          </w:p>
          <w:p w14:paraId="0D471624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għandu jiġi rapportat huwa l-ammont tal-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ponderat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għar-riskju kif ikkalkolat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mal-Artikolu 156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</w:tc>
      </w:tr>
      <w:tr w:rsidR="00CC7D2C" w:rsidRPr="002A677E" w14:paraId="4312E354" w14:textId="77777777" w:rsidTr="00822842">
        <w:tc>
          <w:tcPr>
            <w:tcW w:w="1591" w:type="dxa"/>
          </w:tcPr>
          <w:p w14:paraId="723378AD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0455</w:t>
            </w:r>
          </w:p>
        </w:tc>
        <w:tc>
          <w:tcPr>
            <w:tcW w:w="7274" w:type="dxa"/>
          </w:tcPr>
          <w:p w14:paraId="3BA98BA5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1.1.2.5.1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Li minnhom assi ta’ software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kontabilizzati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bħala assi intanġibbli</w:t>
            </w:r>
          </w:p>
          <w:p w14:paraId="725F0A1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ponderat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għar-riskju li jappartjeni għall-porzjon tal-assi ta’ software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kontabilizzati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bħala assi intanġibbli li ma jitnaqqasx mill-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tal-kapital tal-Grad 1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komuni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mal-Artikolu 36(1), il-punt (b), </w:t>
            </w:r>
            <w:r>
              <w:t>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iżda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ponderat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għar-riskju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mal-Artikolu 156 </w:t>
            </w:r>
            <w:r>
              <w:t>ta’ dak ir-Regolament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555D876B" w14:textId="77777777" w:rsidTr="00822842">
        <w:tc>
          <w:tcPr>
            <w:tcW w:w="1591" w:type="dxa"/>
          </w:tcPr>
          <w:p w14:paraId="46A7F8BD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0460</w:t>
            </w:r>
          </w:p>
        </w:tc>
        <w:tc>
          <w:tcPr>
            <w:tcW w:w="7274" w:type="dxa"/>
          </w:tcPr>
          <w:p w14:paraId="34FE41BA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Ammont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għar-riskju għal kontribuzzjonijiet għall-fondi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inadempjenza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CCP</w:t>
            </w:r>
          </w:p>
          <w:p w14:paraId="192C58F6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L-Artikoli 307, 308 u 309 tar-Regolament (UE) Nru 575/2013</w:t>
            </w:r>
          </w:p>
        </w:tc>
      </w:tr>
      <w:tr w:rsidR="00CC7D2C" w:rsidRPr="002A677E" w14:paraId="3CD00168" w14:textId="77777777" w:rsidTr="00822842">
        <w:tc>
          <w:tcPr>
            <w:tcW w:w="1591" w:type="dxa"/>
          </w:tcPr>
          <w:p w14:paraId="0020FA9A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0470</w:t>
            </w:r>
          </w:p>
        </w:tc>
        <w:tc>
          <w:tcPr>
            <w:tcW w:w="7274" w:type="dxa"/>
          </w:tcPr>
          <w:p w14:paraId="0C3A9A8C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1.1.4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Pożizzjonijiet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titolizzazzjoni</w:t>
            </w:r>
            <w:proofErr w:type="spellEnd"/>
          </w:p>
          <w:p w14:paraId="3F47B3F8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SEC</w:t>
            </w:r>
          </w:p>
        </w:tc>
      </w:tr>
      <w:tr w:rsidR="00CC7D2C" w:rsidRPr="002A677E" w14:paraId="1C17D3F6" w14:textId="77777777" w:rsidTr="00822842">
        <w:tc>
          <w:tcPr>
            <w:tcW w:w="1591" w:type="dxa"/>
          </w:tcPr>
          <w:p w14:paraId="12D2D8E9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0490</w:t>
            </w:r>
          </w:p>
        </w:tc>
        <w:tc>
          <w:tcPr>
            <w:tcW w:w="7274" w:type="dxa"/>
          </w:tcPr>
          <w:p w14:paraId="3DD82C39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trike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AMMONT TAL-ISKOPERTURA TOTALI GĦAR-RISKJU TAS-SALDU/TAL-KONSENJA</w:t>
            </w:r>
          </w:p>
          <w:p w14:paraId="29256EC9" w14:textId="56C51734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92(3), u l-Artikolu 92(4), il-punt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), tar-Regolament (UE) Nru 575/2013</w:t>
            </w:r>
          </w:p>
        </w:tc>
      </w:tr>
      <w:tr w:rsidR="00CC7D2C" w:rsidRPr="002A677E" w14:paraId="4EEACEE9" w14:textId="77777777" w:rsidTr="00822842">
        <w:tc>
          <w:tcPr>
            <w:tcW w:w="1591" w:type="dxa"/>
          </w:tcPr>
          <w:p w14:paraId="592B4E05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0500</w:t>
            </w:r>
          </w:p>
        </w:tc>
        <w:tc>
          <w:tcPr>
            <w:tcW w:w="7274" w:type="dxa"/>
          </w:tcPr>
          <w:p w14:paraId="6D5D04DC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Riskju tas-saldu/tal-konsenja fil-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Portafoll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mhux tan-negozjar</w:t>
            </w:r>
          </w:p>
          <w:p w14:paraId="24904D1B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SETT</w:t>
            </w:r>
          </w:p>
        </w:tc>
      </w:tr>
      <w:tr w:rsidR="00CC7D2C" w:rsidRPr="002A677E" w14:paraId="557832BB" w14:textId="77777777" w:rsidTr="00822842">
        <w:tc>
          <w:tcPr>
            <w:tcW w:w="1591" w:type="dxa"/>
          </w:tcPr>
          <w:p w14:paraId="2110B323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0510</w:t>
            </w:r>
          </w:p>
        </w:tc>
        <w:tc>
          <w:tcPr>
            <w:tcW w:w="7274" w:type="dxa"/>
          </w:tcPr>
          <w:p w14:paraId="18B50E2C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Riskju tas-saldu/tal-konsenja fil-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Portafoll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tan-negozjar</w:t>
            </w:r>
          </w:p>
          <w:p w14:paraId="74ED7A42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CR SETT</w:t>
            </w:r>
          </w:p>
        </w:tc>
      </w:tr>
      <w:tr w:rsidR="00CC7D2C" w:rsidRPr="002A677E" w14:paraId="446AA97B" w14:textId="77777777" w:rsidTr="00822842">
        <w:tc>
          <w:tcPr>
            <w:tcW w:w="1591" w:type="dxa"/>
          </w:tcPr>
          <w:p w14:paraId="7F3F1A67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0520</w:t>
            </w:r>
          </w:p>
        </w:tc>
        <w:tc>
          <w:tcPr>
            <w:tcW w:w="7274" w:type="dxa"/>
          </w:tcPr>
          <w:p w14:paraId="32E4E5E4" w14:textId="6217F77C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AMMONT TAL-ISKOPERTURA TOTALI GĦAR-RISKJU GĦAN-NEGOZJU SOĠĠETT GĦAR-RISKJU TAS-SUQ</w:t>
            </w:r>
          </w:p>
          <w:p w14:paraId="12543B11" w14:textId="7D8A496A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92(4), il-punt (b)(i) u (c), (5), il-punt (b), (7), il-punt (b), </w:t>
            </w:r>
            <w:r>
              <w:t>tar-Regolament (UE) Nru 575/2013</w:t>
            </w:r>
          </w:p>
        </w:tc>
      </w:tr>
      <w:tr w:rsidR="00CC7D2C" w:rsidRPr="002A677E" w14:paraId="68C87EDE" w14:textId="77777777" w:rsidTr="00822842">
        <w:tc>
          <w:tcPr>
            <w:tcW w:w="1591" w:type="dxa"/>
          </w:tcPr>
          <w:p w14:paraId="4AF4B743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0530</w:t>
            </w:r>
          </w:p>
        </w:tc>
        <w:tc>
          <w:tcPr>
            <w:tcW w:w="7274" w:type="dxa"/>
          </w:tcPr>
          <w:p w14:paraId="29276E8A" w14:textId="3D2F6084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1.3.1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Ammont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għar-riskju għan-negozju soġġett għar-riskju tas-suq ikkalkulat minn entitajiet li japplikaw esklussivament 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approċċ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standardizzat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simplifikat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(SSA,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simplified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standard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approach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</w:tc>
      </w:tr>
      <w:tr w:rsidR="00CC7D2C" w:rsidRPr="002A677E" w14:paraId="39DF4E48" w14:textId="77777777" w:rsidTr="00822842">
        <w:tc>
          <w:tcPr>
            <w:tcW w:w="1591" w:type="dxa"/>
          </w:tcPr>
          <w:p w14:paraId="6EB80993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0540</w:t>
            </w:r>
          </w:p>
        </w:tc>
        <w:tc>
          <w:tcPr>
            <w:tcW w:w="7274" w:type="dxa"/>
          </w:tcPr>
          <w:p w14:paraId="25544111" w14:textId="77777777" w:rsidR="00CC7D2C" w:rsidRPr="008F3052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1.3.1.1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Strumenti ta’ dejn negozjat</w:t>
            </w:r>
          </w:p>
          <w:p w14:paraId="2C50FBF9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Il-mudell MKR SA TDI fil-livell tal-muniti totali.</w:t>
            </w:r>
          </w:p>
        </w:tc>
      </w:tr>
      <w:tr w:rsidR="00CC7D2C" w:rsidRPr="002A677E" w14:paraId="5DBE1E93" w14:textId="77777777" w:rsidTr="00822842">
        <w:tc>
          <w:tcPr>
            <w:tcW w:w="1591" w:type="dxa"/>
          </w:tcPr>
          <w:p w14:paraId="46CAFD4B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0550</w:t>
            </w:r>
          </w:p>
        </w:tc>
        <w:tc>
          <w:tcPr>
            <w:tcW w:w="7274" w:type="dxa"/>
          </w:tcPr>
          <w:p w14:paraId="7463F79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1.3.1.2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</w:p>
          <w:p w14:paraId="3A1F4C47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Il-mudell MKR SA EQU fil-livell tas-swieq nazzjonali totali. </w:t>
            </w:r>
          </w:p>
        </w:tc>
      </w:tr>
      <w:tr w:rsidR="00CC7D2C" w:rsidRPr="002A677E" w14:paraId="399123E4" w14:textId="77777777" w:rsidTr="00822842">
        <w:tc>
          <w:tcPr>
            <w:tcW w:w="1591" w:type="dxa"/>
          </w:tcPr>
          <w:p w14:paraId="61A7E4FC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0555</w:t>
            </w:r>
          </w:p>
        </w:tc>
        <w:tc>
          <w:tcPr>
            <w:tcW w:w="7274" w:type="dxa"/>
          </w:tcPr>
          <w:p w14:paraId="010893DB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1.3.1.3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Approċċ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partikolari għar-riskju tal-pożizzjoni fis-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CIUs</w:t>
            </w:r>
            <w:proofErr w:type="spellEnd"/>
          </w:p>
          <w:p w14:paraId="411CF926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348(1), L-Artikolu 350(3), il-punt (c) u l-Artikolu 364(2), il-punt (a), tar-Regolament (UE) Nru 575/2013</w:t>
            </w:r>
          </w:p>
          <w:p w14:paraId="0F8EF050" w14:textId="77777777" w:rsidR="00CC7D2C" w:rsidRPr="002A677E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totali għar-riskju għal pożizzjonijiet fis-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CIUs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jekk ir-rekwiżiti kapitali jiġu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kkalkolati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mal-Artikolu 348(1)</w:t>
            </w:r>
            <w:r>
              <w:rPr>
                <w:rStyle w:val="FormatvorlageInstructionsTabelleTex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tar-Regolament (UE) Nru 575/2013 </w:t>
            </w:r>
            <w:r>
              <w:rPr>
                <w:rStyle w:val="FormatvorlageInstructionsTabelleText"/>
              </w:rPr>
              <w:t xml:space="preserve">kemm minnufih kif ukoll bħala konsegwenza tal-limitu massimu stipulat fl-Artikolu 350(3), il-punt (c), </w:t>
            </w:r>
            <w:r>
              <w:rPr>
                <w:rStyle w:val="FormatvorlageInstructionsTabelleText"/>
              </w:rPr>
              <w:lastRenderedPageBreak/>
              <w:t>ta’ dak ir-Regolament (UE).</w:t>
            </w:r>
            <w:r>
              <w:rPr>
                <w:rFonts w:ascii="Times New Roman" w:hAnsi="Times New Roman"/>
                <w:sz w:val="24"/>
              </w:rPr>
              <w:t xml:space="preserve"> Ir-Regolament (UE) Nru 575/2013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ma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jassenjax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b’mod espliċitu dawk il-pożizzjonijiet għar-riskju taċ-ċaqliq fir-rata tal-imgħax jew għar-riskju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79A5F344" w14:textId="77777777" w:rsidR="00CC7D2C" w:rsidRPr="002A677E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Fejn ikun applikat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approċċ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partikolari stipulat fl-ewwel sentenza tal-Artikolu 348(1)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l-ammont li għandu jiġi rapportat għandu jkun 32 % tal-pożizzjoni netta tal-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-CIU inkwistjoni,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multiplikat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bi 12,5. </w:t>
            </w:r>
          </w:p>
          <w:p w14:paraId="6E727F78" w14:textId="77777777" w:rsidR="00CC7D2C" w:rsidRPr="002A677E" w:rsidRDefault="00CC7D2C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Fejn ikun applikat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approċċ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partikolari stipulat fit-tieni sentenza tal-Artikolu 348(1)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l-ammont li għandu jiġi rrapportat għandu jkun l-inqas mit-32 % tal-pożizzjoni netta tal-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relevanti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-CIU u d-differenza bejn 40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% ta’ din il-pożizzjoni netta u r-rekwiżiti ta’ fondi proprji li ġejjin mir-riskju tal-kambju assoċjat ma’ din 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-CIU,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multiplikati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bi 12,5 rispettivament.</w:t>
            </w:r>
          </w:p>
        </w:tc>
      </w:tr>
      <w:tr w:rsidR="00CC7D2C" w:rsidRPr="002A677E" w14:paraId="28B80C9E" w14:textId="77777777" w:rsidTr="00822842">
        <w:tc>
          <w:tcPr>
            <w:tcW w:w="1591" w:type="dxa"/>
          </w:tcPr>
          <w:p w14:paraId="101AC111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0556</w:t>
            </w:r>
          </w:p>
        </w:tc>
        <w:tc>
          <w:tcPr>
            <w:tcW w:w="7274" w:type="dxa"/>
          </w:tcPr>
          <w:p w14:paraId="6D6D577B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1.3.1.3.*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memorandum: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CIUs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investiti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esklużivament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fi strumenti ta’ dejn negozjat</w:t>
            </w:r>
          </w:p>
          <w:p w14:paraId="16C1ED44" w14:textId="77777777" w:rsidR="00CC7D2C" w:rsidRPr="001235ED" w:rsidRDefault="00CC7D2C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Ammont tal-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totali għar-riskju għal pożizzjonijiet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CIUs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jekk s-CIU tiġi investita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esklużivament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fi strumenti soġġetti għar-riskju tar-rata tal-imgħax.</w:t>
            </w:r>
          </w:p>
        </w:tc>
      </w:tr>
      <w:tr w:rsidR="00CC7D2C" w:rsidRPr="002A677E" w14:paraId="4794D144" w14:textId="77777777" w:rsidTr="00822842">
        <w:tc>
          <w:tcPr>
            <w:tcW w:w="1591" w:type="dxa"/>
          </w:tcPr>
          <w:p w14:paraId="37C8C4BE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0557</w:t>
            </w:r>
          </w:p>
        </w:tc>
        <w:tc>
          <w:tcPr>
            <w:tcW w:w="7274" w:type="dxa"/>
          </w:tcPr>
          <w:p w14:paraId="2C308178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1.3.1.3.**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CIUs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investiti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esklużivament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fi strumenti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jew fi strumenti mħallta</w:t>
            </w:r>
          </w:p>
          <w:p w14:paraId="5BE3A744" w14:textId="77777777" w:rsidR="00CC7D2C" w:rsidRPr="001235ED" w:rsidRDefault="00CC7D2C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Ammont tal-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totali għar-riskju għal pożizzjonijiet 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CIUs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jekk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-CIU tiġi investita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esklużivament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fi strumenti soġġetti għal riskju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jew fi strumenti mħallta jew jekk il-kostitwenti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-CIU ma jkunux magħrufa.</w:t>
            </w:r>
          </w:p>
        </w:tc>
      </w:tr>
      <w:tr w:rsidR="00CC7D2C" w:rsidRPr="002A677E" w14:paraId="791EB8B4" w14:textId="77777777" w:rsidTr="00822842">
        <w:tc>
          <w:tcPr>
            <w:tcW w:w="1591" w:type="dxa"/>
          </w:tcPr>
          <w:p w14:paraId="332CF752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0560</w:t>
            </w:r>
          </w:p>
        </w:tc>
        <w:tc>
          <w:tcPr>
            <w:tcW w:w="7274" w:type="dxa"/>
          </w:tcPr>
          <w:p w14:paraId="5F18C18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1.3.1.4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Munita Barranija</w:t>
            </w:r>
          </w:p>
          <w:p w14:paraId="53C64A56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MKR SA FX</w:t>
            </w:r>
          </w:p>
        </w:tc>
      </w:tr>
      <w:tr w:rsidR="00CC7D2C" w:rsidRPr="002A677E" w14:paraId="14555A31" w14:textId="77777777" w:rsidTr="00822842">
        <w:tc>
          <w:tcPr>
            <w:tcW w:w="1591" w:type="dxa"/>
          </w:tcPr>
          <w:p w14:paraId="2AA0CE13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0570</w:t>
            </w:r>
          </w:p>
        </w:tc>
        <w:tc>
          <w:tcPr>
            <w:tcW w:w="7274" w:type="dxa"/>
          </w:tcPr>
          <w:p w14:paraId="760E6BF7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1.3.1.5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Komoditajiet</w:t>
            </w:r>
            <w:proofErr w:type="spellEnd"/>
          </w:p>
          <w:p w14:paraId="2250E45C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MKR SA COM</w:t>
            </w:r>
          </w:p>
        </w:tc>
      </w:tr>
      <w:tr w:rsidR="00CC7D2C" w:rsidRPr="002A677E" w14:paraId="7E365434" w14:textId="77777777" w:rsidTr="00822842">
        <w:tc>
          <w:tcPr>
            <w:tcW w:w="1591" w:type="dxa"/>
          </w:tcPr>
          <w:p w14:paraId="2971C931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0580</w:t>
            </w:r>
          </w:p>
        </w:tc>
        <w:tc>
          <w:tcPr>
            <w:tcW w:w="7274" w:type="dxa"/>
          </w:tcPr>
          <w:p w14:paraId="0D4029E8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1.3.2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Ammont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għar-riskji tal-pożizzjonijiet, tal-kambju u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komoditajiet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skont il-mudelli interni (IM)</w:t>
            </w:r>
          </w:p>
          <w:p w14:paraId="7194593C" w14:textId="77777777" w:rsidR="00CC7D2C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MKR IM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48"/>
            </w:tblGrid>
            <w:tr w:rsidR="00CC7D2C" w14:paraId="6770C1BA" w14:textId="77777777" w:rsidTr="00822842">
              <w:tc>
                <w:tcPr>
                  <w:tcW w:w="7048" w:type="dxa"/>
                </w:tcPr>
                <w:p w14:paraId="6330363A" w14:textId="77777777" w:rsidR="00CC7D2C" w:rsidRPr="0051092B" w:rsidRDefault="00CC7D2C" w:rsidP="00822842">
                  <w:pPr>
                    <w:pStyle w:val="body"/>
                    <w:rPr>
                      <w:b/>
                      <w:bCs/>
                    </w:rPr>
                  </w:pPr>
                  <w:r>
                    <w:rPr>
                      <w:b/>
                    </w:rPr>
                    <w:t>Test ta’ spjegazzjoni għal finijiet ta’ konsultazzjoni</w:t>
                  </w:r>
                </w:p>
                <w:p w14:paraId="4B9D2A68" w14:textId="77777777" w:rsidR="00CC7D2C" w:rsidRDefault="00CC7D2C" w:rsidP="00822842">
                  <w:pPr>
                    <w:rPr>
                      <w:rStyle w:val="FormatvorlageInstructionsTabelleText"/>
                      <w:rFonts w:ascii="Times New Roman" w:hAnsi="Times New Roman"/>
                      <w:sz w:val="24"/>
                    </w:rPr>
                  </w:pPr>
                  <w:r>
                    <w:t>Din ir-ringiela se titħassar, ladarba l-</w:t>
                  </w:r>
                  <w:proofErr w:type="spellStart"/>
                  <w:r>
                    <w:t>approċċ</w:t>
                  </w:r>
                  <w:proofErr w:type="spellEnd"/>
                  <w:r>
                    <w:t xml:space="preserve"> attwali tal-mudelli interni ma jkunx jista’ jintuża aktar biex jiġu </w:t>
                  </w:r>
                  <w:proofErr w:type="spellStart"/>
                  <w:r>
                    <w:t>kkalkulati</w:t>
                  </w:r>
                  <w:proofErr w:type="spellEnd"/>
                  <w:r>
                    <w:t xml:space="preserve"> r-rekwiżiti ta’ fondi proprji għar-riskji tas-suq.</w:t>
                  </w:r>
                </w:p>
              </w:tc>
            </w:tr>
          </w:tbl>
          <w:p w14:paraId="6BC4F6A0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CC7D2C" w:rsidRPr="002A677E" w14:paraId="1E745BE0" w14:textId="77777777" w:rsidTr="00822842">
        <w:tc>
          <w:tcPr>
            <w:tcW w:w="1591" w:type="dxa"/>
          </w:tcPr>
          <w:p w14:paraId="0549474E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0581</w:t>
            </w:r>
          </w:p>
        </w:tc>
        <w:tc>
          <w:tcPr>
            <w:tcW w:w="7274" w:type="dxa"/>
          </w:tcPr>
          <w:p w14:paraId="67412AEA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1.3.3 Ammont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għar-riskju fil-karta bilanċjali u barra l-karta bilanċjali soġġett għar-riskju tas-suq ta’ entitajiet li japplikaw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esklużivament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Approċċ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Standardizzat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Alternattiv (ASA,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Alternative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Standardised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Approach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4A1839F6" w14:textId="77777777" w:rsidR="00CC7D2C" w:rsidRPr="004F03AE" w:rsidRDefault="00CC7D2C" w:rsidP="00822842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MKR ASA SUM</w:t>
            </w:r>
          </w:p>
        </w:tc>
      </w:tr>
      <w:tr w:rsidR="00CC7D2C" w:rsidRPr="002A677E" w14:paraId="49157266" w14:textId="77777777" w:rsidTr="00822842">
        <w:tc>
          <w:tcPr>
            <w:tcW w:w="1591" w:type="dxa"/>
          </w:tcPr>
          <w:p w14:paraId="70F55B1E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0585</w:t>
            </w:r>
          </w:p>
        </w:tc>
        <w:tc>
          <w:tcPr>
            <w:tcW w:w="7274" w:type="dxa"/>
          </w:tcPr>
          <w:p w14:paraId="0FB57753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1.3.4 Ammont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għar-riskju fil-karta bilanċjali u barra l-karta bilanċjali soġġett għar-riskju tas-suq ta’ entitajiet li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lastRenderedPageBreak/>
              <w:t>japplikaw biss 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Approċċ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tal-Mudelli Interni Alternattivi (AIMA,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Alternative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Internal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Models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Approach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) jew taħlita ta’ AIMA u ASA</w:t>
            </w:r>
          </w:p>
          <w:p w14:paraId="3FAF7482" w14:textId="77777777" w:rsidR="00CC7D2C" w:rsidRPr="004F03AE" w:rsidRDefault="00CC7D2C" w:rsidP="00822842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MKR AIMA SUM</w:t>
            </w:r>
          </w:p>
        </w:tc>
      </w:tr>
      <w:tr w:rsidR="00CC7D2C" w:rsidRPr="002A677E" w14:paraId="63471CBC" w14:textId="77777777" w:rsidTr="00822842">
        <w:tc>
          <w:tcPr>
            <w:tcW w:w="1591" w:type="dxa"/>
          </w:tcPr>
          <w:p w14:paraId="56D27E5B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0589</w:t>
            </w:r>
          </w:p>
        </w:tc>
        <w:tc>
          <w:tcPr>
            <w:tcW w:w="7274" w:type="dxa"/>
          </w:tcPr>
          <w:p w14:paraId="644657F3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1.3 * AMMONT TAL-ISKOPERTURA GĦAR-RISKJU GĦAL RIKLASSIFIKAZZJONIJIET BEJN IL-PORTAFOLL MHUX TAN-NEGOZJAR U L-PORTAFOLL TAN-NEGOZJAR</w:t>
            </w:r>
          </w:p>
          <w:p w14:paraId="79A8FEE2" w14:textId="77777777" w:rsidR="00CC7D2C" w:rsidRPr="004F03AE" w:rsidRDefault="00CC7D2C" w:rsidP="00822842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l-mudell MOV</w:t>
            </w:r>
          </w:p>
        </w:tc>
      </w:tr>
      <w:tr w:rsidR="00CC7D2C" w:rsidRPr="002A677E" w14:paraId="7CCF2266" w14:textId="77777777" w:rsidTr="00822842">
        <w:tc>
          <w:tcPr>
            <w:tcW w:w="1591" w:type="dxa"/>
          </w:tcPr>
          <w:p w14:paraId="3A264338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0590</w:t>
            </w:r>
          </w:p>
        </w:tc>
        <w:tc>
          <w:tcPr>
            <w:tcW w:w="7274" w:type="dxa"/>
          </w:tcPr>
          <w:p w14:paraId="68ED9CE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1.4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AMMONT TAL-ISKOPERTURA TOTALI GĦAR-RISKJU OPERAZZJONALI (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OpR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7EA9106C" w14:textId="45CAC894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92(3) u l-Artikolu 92(4), il-punt (e), </w:t>
            </w:r>
            <w:r>
              <w:t xml:space="preserve"> tar-Regolament (UE) Nru 575/2013</w:t>
            </w:r>
          </w:p>
          <w:p w14:paraId="36E7FC84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Għal ditti ta’ investiment skont l-Artikoli 95(2) u 96(2) u l-Artikolu 98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dan l-element għandu jkun żero.</w:t>
            </w:r>
          </w:p>
        </w:tc>
      </w:tr>
      <w:tr w:rsidR="00CC7D2C" w:rsidRPr="002A677E" w14:paraId="74D25245" w14:textId="77777777" w:rsidTr="00822842">
        <w:tc>
          <w:tcPr>
            <w:tcW w:w="1591" w:type="dxa"/>
          </w:tcPr>
          <w:p w14:paraId="3167AA14" w14:textId="0F7DC124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  <w:lang w:eastAsia="en-US"/>
              </w:rPr>
            </w:pPr>
          </w:p>
        </w:tc>
        <w:tc>
          <w:tcPr>
            <w:tcW w:w="7274" w:type="dxa"/>
          </w:tcPr>
          <w:p w14:paraId="6F06D97C" w14:textId="2F7CE596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CC7D2C" w:rsidRPr="002A677E" w14:paraId="396250F7" w14:textId="77777777" w:rsidTr="00822842">
        <w:tc>
          <w:tcPr>
            <w:tcW w:w="1591" w:type="dxa"/>
          </w:tcPr>
          <w:p w14:paraId="43AB1462" w14:textId="6580839B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7274" w:type="dxa"/>
          </w:tcPr>
          <w:p w14:paraId="62F057B9" w14:textId="6AD7CDD8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CC7D2C" w:rsidRPr="002A677E" w14:paraId="724AC472" w14:textId="77777777" w:rsidTr="00822842">
        <w:tc>
          <w:tcPr>
            <w:tcW w:w="1591" w:type="dxa"/>
          </w:tcPr>
          <w:p w14:paraId="0BC8D7C5" w14:textId="7400D9FE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7274" w:type="dxa"/>
          </w:tcPr>
          <w:p w14:paraId="2DDF8053" w14:textId="59A3B4DA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CC7D2C" w:rsidRPr="002A677E" w14:paraId="481381E3" w14:textId="77777777" w:rsidTr="00822842">
        <w:tc>
          <w:tcPr>
            <w:tcW w:w="1591" w:type="dxa"/>
          </w:tcPr>
          <w:p w14:paraId="395F3084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0630</w:t>
            </w:r>
          </w:p>
        </w:tc>
        <w:tc>
          <w:tcPr>
            <w:tcW w:w="7274" w:type="dxa"/>
          </w:tcPr>
          <w:p w14:paraId="13D50F6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1.5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AMMONT TAL-ISKOPERTURA GĦAR-RISKJU ADDIZZJONALI DOVUT GĦAL SPEJJEŻ ĠENERALI FISSI</w:t>
            </w:r>
          </w:p>
          <w:p w14:paraId="6FBC6E8E" w14:textId="77777777" w:rsidR="00CC7D2C" w:rsidRPr="001235ED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95(2) u 96(2), l-Artikolu 97 u l-Artikolu 98(1), il-punt (a),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  <w:p w14:paraId="2AEA27C3" w14:textId="77777777" w:rsidR="00CC7D2C" w:rsidRPr="002A677E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Għal ditti ta’ investiment skont l-Artikolu 95(2), l-Artikolu 96(2) u l-Artikolu 98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 Ara wkoll l-Artikolu 97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14:paraId="74042626" w14:textId="77777777" w:rsidR="00CC7D2C" w:rsidRPr="002A677E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Ditti ta’ investiment skont l-Artikolu 96 </w:t>
            </w:r>
            <w:r>
              <w:rPr>
                <w:rFonts w:ascii="Times New Roman" w:hAnsi="Times New Roman"/>
                <w:sz w:val="24"/>
              </w:rPr>
              <w:t xml:space="preserve">tar-Regolament (UE) Nru 575/2013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għandhom jirrapportaw l-ammont imsemmi fl-Artikolu 97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multiplikat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bi 12,5.</w:t>
            </w:r>
          </w:p>
          <w:p w14:paraId="5E38767D" w14:textId="77777777" w:rsidR="00CC7D2C" w:rsidRPr="002A677E" w:rsidRDefault="00CC7D2C" w:rsidP="0082284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Id-ditti ta’ investiment skont l-Artikolu 95 </w:t>
            </w:r>
            <w:r>
              <w:rPr>
                <w:rFonts w:ascii="Times New Roman" w:hAnsi="Times New Roman"/>
                <w:sz w:val="24"/>
              </w:rPr>
              <w:t xml:space="preserve">tar-Regolament (UE) Nru 575/2013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għandhom jirrapportaw kif ġej:</w:t>
            </w:r>
          </w:p>
          <w:p w14:paraId="37268ED3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Arial" w:hAnsi="Arial"/>
                <w:sz w:val="24"/>
              </w:rPr>
              <w:t>-</w:t>
            </w:r>
            <w:r>
              <w:rPr>
                <w:rStyle w:val="FormatvorlageInstructionsTabelleText"/>
                <w:rFonts w:ascii="Arial" w:hAnsi="Arial"/>
                <w:sz w:val="24"/>
              </w:rP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Meta</w:t>
            </w:r>
            <w:r>
              <w:rPr>
                <w:rStyle w:val="FormatvorlageInstructionsTabelleText"/>
                <w:sz w:val="24"/>
              </w:rPr>
              <w:t xml:space="preserve"> l-</w:t>
            </w:r>
            <w:r>
              <w:t>ammont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imsemmi fl-Artikolu 95(2), il-punt (a), </w:t>
            </w:r>
            <w:r>
              <w:t xml:space="preserve">tar-Regolament (UE) Nru 575/2013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ikun ikbar mill-ammont imsemmi fil-punt (b), tal-Artikolu 95(2) </w:t>
            </w:r>
            <w:r>
              <w:t>ta’ dak ir-Regolament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l-ammont li jrid jiġi rapportat irid ikun żero</w:t>
            </w:r>
          </w:p>
          <w:p w14:paraId="5D420054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Arial" w:hAnsi="Arial"/>
                <w:sz w:val="24"/>
              </w:rPr>
              <w:t>-</w:t>
            </w:r>
            <w:r>
              <w:rPr>
                <w:rStyle w:val="FormatvorlageInstructionsTabelleText"/>
                <w:rFonts w:ascii="Arial" w:hAnsi="Arial"/>
                <w:sz w:val="24"/>
              </w:rP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Meta l-</w:t>
            </w:r>
            <w:r>
              <w:t>ammont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imsemmi fl-Artikolu 95(2), il-punt (b), </w:t>
            </w:r>
            <w:r>
              <w:t xml:space="preserve">tar-Regolament (UE) Nru 575/2013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ikun ikbar mill-ammont imsemmi fl-Artikolu 95(2), il-punt (a), </w:t>
            </w:r>
            <w:r>
              <w:t>ta’ dak ir-Regolament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l-ammont li jrid jiġi rrapportat irid ikun ir-riżultat tat-tnaqqis tal-ammont imsemmi l-aħħar minn dak imsemmi l-ewwel. </w:t>
            </w:r>
          </w:p>
        </w:tc>
      </w:tr>
      <w:tr w:rsidR="00CC7D2C" w:rsidRPr="002A677E" w14:paraId="0430F55D" w14:textId="77777777" w:rsidTr="00822842">
        <w:tc>
          <w:tcPr>
            <w:tcW w:w="1591" w:type="dxa"/>
          </w:tcPr>
          <w:p w14:paraId="2F6AC678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0640</w:t>
            </w:r>
          </w:p>
        </w:tc>
        <w:tc>
          <w:tcPr>
            <w:tcW w:w="7274" w:type="dxa"/>
          </w:tcPr>
          <w:p w14:paraId="2E4CBDBD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1.6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AMMONT TAL-ISKOPERTURA TOTALI GĦAR-RISKJU GĦAL AĠĠUSTAMENT TAL-VALWAZZJONI TAL-KREDITU</w:t>
            </w:r>
          </w:p>
          <w:p w14:paraId="5117D4D3" w14:textId="785E084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L-Artikolu 92(4), il-punt (d)</w:t>
            </w:r>
            <w:r>
              <w:t xml:space="preserve"> tar-Regolament (UE) Nru 575/2013</w:t>
            </w:r>
          </w:p>
          <w:p w14:paraId="1A4C825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l-mudell CVA.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</w:tc>
      </w:tr>
      <w:tr w:rsidR="00CC7D2C" w:rsidRPr="002A677E" w14:paraId="17A9B967" w14:textId="77777777" w:rsidTr="00822842">
        <w:tc>
          <w:tcPr>
            <w:tcW w:w="1591" w:type="dxa"/>
          </w:tcPr>
          <w:p w14:paraId="68680CBC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0655</w:t>
            </w:r>
          </w:p>
        </w:tc>
        <w:tc>
          <w:tcPr>
            <w:tcW w:w="7274" w:type="dxa"/>
          </w:tcPr>
          <w:p w14:paraId="7ABD8041" w14:textId="77777777" w:rsidR="00CC7D2C" w:rsidRPr="00050B55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1.6.4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Approċċ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Standardizzat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(SA,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Standardised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approach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52EE366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L-Artikolu 383 tar-Regolament (UE) Nru 575/2013</w:t>
            </w:r>
          </w:p>
        </w:tc>
      </w:tr>
      <w:tr w:rsidR="00CC7D2C" w:rsidRPr="002A677E" w14:paraId="77449D06" w14:textId="77777777" w:rsidTr="00822842">
        <w:tc>
          <w:tcPr>
            <w:tcW w:w="1591" w:type="dxa"/>
          </w:tcPr>
          <w:p w14:paraId="06FEDF2B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0665</w:t>
            </w:r>
          </w:p>
        </w:tc>
        <w:tc>
          <w:tcPr>
            <w:tcW w:w="7274" w:type="dxa"/>
          </w:tcPr>
          <w:p w14:paraId="7AC41EE1" w14:textId="77777777" w:rsidR="00CC7D2C" w:rsidRPr="00EB66E9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1.6.5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Approċċ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Bażiku Sħiħ (F-BA,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Full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Basic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approach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50E188A9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L-Artikolu 384(3) tar-</w:t>
            </w:r>
            <w:r>
              <w:rPr>
                <w:rStyle w:val="InstructionsTabelleberschrift"/>
              </w:rPr>
              <w:t xml:space="preserve"> </w:t>
            </w:r>
            <w:r>
              <w:t>Regolament (UE) Nru 575/2013</w:t>
            </w:r>
            <w:r>
              <w:rPr>
                <w:rStyle w:val="InstructionsTabelleberschrift"/>
              </w:rPr>
              <w:t xml:space="preserve"> </w:t>
            </w:r>
          </w:p>
        </w:tc>
      </w:tr>
      <w:tr w:rsidR="00CC7D2C" w:rsidRPr="002A677E" w14:paraId="0AC19AFE" w14:textId="77777777" w:rsidTr="00822842">
        <w:tc>
          <w:tcPr>
            <w:tcW w:w="1591" w:type="dxa"/>
          </w:tcPr>
          <w:p w14:paraId="1E48E305" w14:textId="77777777" w:rsidR="00CC7D2C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0666</w:t>
            </w:r>
          </w:p>
        </w:tc>
        <w:tc>
          <w:tcPr>
            <w:tcW w:w="7274" w:type="dxa"/>
          </w:tcPr>
          <w:p w14:paraId="6D3A09C2" w14:textId="77777777" w:rsidR="00CC7D2C" w:rsidRPr="00EB66E9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1.6.6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Approċċ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Bażiku Mnaqqas (R-BA,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Reduced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Basic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approach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66955A99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L-Artikolu 384(2) tar-</w:t>
            </w:r>
            <w:r>
              <w:rPr>
                <w:rStyle w:val="InstructionsTabelleberschrift"/>
              </w:rPr>
              <w:t xml:space="preserve"> </w:t>
            </w:r>
            <w:r>
              <w:t>Regolament (UE) Nru 575/2013</w:t>
            </w:r>
          </w:p>
        </w:tc>
      </w:tr>
      <w:tr w:rsidR="00CC7D2C" w:rsidRPr="002A677E" w14:paraId="63F89364" w14:textId="77777777" w:rsidTr="00822842">
        <w:tc>
          <w:tcPr>
            <w:tcW w:w="1591" w:type="dxa"/>
          </w:tcPr>
          <w:p w14:paraId="74CBE8FC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0675</w:t>
            </w:r>
          </w:p>
        </w:tc>
        <w:tc>
          <w:tcPr>
            <w:tcW w:w="7274" w:type="dxa"/>
          </w:tcPr>
          <w:p w14:paraId="4DB614D1" w14:textId="6061CC7E" w:rsidR="00CC7D2C" w:rsidRPr="005E2F11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1.6.7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Approċċ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Simplifikat</w:t>
            </w:r>
            <w:proofErr w:type="spellEnd"/>
          </w:p>
          <w:p w14:paraId="5D4966C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L-Artikolu 385 tar-Regolament (UE) Nru 575/2013</w:t>
            </w:r>
          </w:p>
        </w:tc>
      </w:tr>
      <w:tr w:rsidR="00CC7D2C" w:rsidRPr="002A677E" w14:paraId="73B500AF" w14:textId="77777777" w:rsidTr="00822842">
        <w:tc>
          <w:tcPr>
            <w:tcW w:w="1591" w:type="dxa"/>
          </w:tcPr>
          <w:p w14:paraId="523B5EE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0676</w:t>
            </w:r>
          </w:p>
        </w:tc>
        <w:tc>
          <w:tcPr>
            <w:tcW w:w="7274" w:type="dxa"/>
          </w:tcPr>
          <w:p w14:paraId="4AB3F219" w14:textId="22EEF5BC" w:rsidR="00CC7D2C" w:rsidRDefault="00CC7D2C" w:rsidP="00320EFD">
            <w:pPr>
              <w:pStyle w:val="InstructionsText"/>
              <w:rPr>
                <w:rStyle w:val="InstructionsTabelleberschrift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1.6.8 Trattament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simplifikat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għal pożizzjonijiet derivattivi fis-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CIUs</w:t>
            </w:r>
            <w:proofErr w:type="spellEnd"/>
          </w:p>
          <w:p w14:paraId="745B756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L-Artikoli 132a(3), 152(3) u 325j(1) tar-Regolament (UE) Nru 575/2013</w:t>
            </w:r>
          </w:p>
        </w:tc>
      </w:tr>
      <w:tr w:rsidR="00CC7D2C" w:rsidRPr="002A677E" w14:paraId="3F998FA1" w14:textId="77777777" w:rsidTr="00822842">
        <w:tc>
          <w:tcPr>
            <w:tcW w:w="1591" w:type="dxa"/>
          </w:tcPr>
          <w:p w14:paraId="01E82001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0680</w:t>
            </w:r>
          </w:p>
        </w:tc>
        <w:tc>
          <w:tcPr>
            <w:tcW w:w="7274" w:type="dxa"/>
          </w:tcPr>
          <w:p w14:paraId="41208587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bCs w:val="0"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1.7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AMMONT TAL-ISKOPERTURA TOTALI GĦAR-RISKJU RELATAT MA’ SKOPERTURI KBAR FIL-PORTAFOLL TAN-NEGOZJAR</w:t>
            </w:r>
          </w:p>
          <w:p w14:paraId="17AF6A9C" w14:textId="4455FFB8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92(4), il-punt (b)(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 u l-Artikoli minn 395 sa 401</w:t>
            </w:r>
            <w:r>
              <w:t xml:space="preserve"> tar-Regolament (UE) Nru 575/2013</w:t>
            </w:r>
          </w:p>
        </w:tc>
      </w:tr>
      <w:tr w:rsidR="00CC7D2C" w:rsidRPr="002A677E" w14:paraId="7EEB4A32" w14:textId="77777777" w:rsidTr="00822842">
        <w:tc>
          <w:tcPr>
            <w:tcW w:w="1591" w:type="dxa"/>
          </w:tcPr>
          <w:p w14:paraId="0127ECBB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0690</w:t>
            </w:r>
          </w:p>
        </w:tc>
        <w:tc>
          <w:tcPr>
            <w:tcW w:w="7274" w:type="dxa"/>
          </w:tcPr>
          <w:p w14:paraId="73B18238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1.8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AMMONTI OĦRAJN TAL-ISKOPERTURA GĦAR-RISKJU</w:t>
            </w:r>
          </w:p>
          <w:p w14:paraId="7BDD98B3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L-Artikoli 3, 458 u 459 </w:t>
            </w:r>
            <w:r>
              <w:t xml:space="preserve">tar-Regolament (UE) Nru 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u l-ammonti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għar-riskju li ma jistgħux jiġu assenjati f’waħda mill-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minn 1.1 sa 1.7. </w:t>
            </w:r>
          </w:p>
          <w:p w14:paraId="7F38083B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l-ammonti meħtieġa biex ikunu konformi ma’ dan li ġej:</w:t>
            </w:r>
          </w:p>
          <w:p w14:paraId="23A0AD5B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Rekwiżiti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prudenzjali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iktar stretti imposti mill-Kummissjoni, f’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konformità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mal-Artikoli 458 u 459 </w:t>
            </w:r>
            <w:r>
              <w:t>tar-Regolament (UE) Nru 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  <w:p w14:paraId="66274184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Ammonti addizzjonali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għar-riskju dovuti għall-Artikolu 3 </w:t>
            </w:r>
            <w:r>
              <w:t>tar-Regolament (UE) Nru 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0B094D68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Din l-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entrata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ma għandhiex rabta ma’ mudell tad-dettalji. </w:t>
            </w:r>
          </w:p>
        </w:tc>
      </w:tr>
      <w:tr w:rsidR="00CC7D2C" w:rsidRPr="002A677E" w14:paraId="3DE721B2" w14:textId="77777777" w:rsidTr="00822842">
        <w:tc>
          <w:tcPr>
            <w:tcW w:w="1591" w:type="dxa"/>
          </w:tcPr>
          <w:p w14:paraId="238A61F1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0710</w:t>
            </w:r>
          </w:p>
        </w:tc>
        <w:tc>
          <w:tcPr>
            <w:tcW w:w="7274" w:type="dxa"/>
          </w:tcPr>
          <w:p w14:paraId="0EDC251C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1.8.2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Li minnhom: Rekwiżiti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prudenzjali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addizzjonali aktar stretti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bbażati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fuq l-Artikolu 458 tar-Regolament (UE) Nru 575/2013</w:t>
            </w:r>
          </w:p>
          <w:p w14:paraId="2E884C62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458 </w:t>
            </w:r>
            <w:r>
              <w:t>tar-Regolament (UE) Nru 575/2013</w:t>
            </w:r>
          </w:p>
        </w:tc>
      </w:tr>
      <w:tr w:rsidR="00CC7D2C" w:rsidRPr="002A677E" w14:paraId="5D504680" w14:textId="77777777" w:rsidTr="00822842">
        <w:tc>
          <w:tcPr>
            <w:tcW w:w="1591" w:type="dxa"/>
          </w:tcPr>
          <w:p w14:paraId="67047830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0720</w:t>
            </w:r>
          </w:p>
        </w:tc>
        <w:tc>
          <w:tcPr>
            <w:tcW w:w="7274" w:type="dxa"/>
          </w:tcPr>
          <w:p w14:paraId="3183B111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1.8.2*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Li minnhom: rekwiżiti għal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kbar</w:t>
            </w:r>
          </w:p>
          <w:p w14:paraId="242C94AC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L-Artikolu 458 tar-Regolament (UE) Nru 575/2013</w:t>
            </w:r>
          </w:p>
        </w:tc>
      </w:tr>
      <w:tr w:rsidR="00CC7D2C" w:rsidRPr="002A677E" w14:paraId="5527A68B" w14:textId="77777777" w:rsidTr="00822842">
        <w:tc>
          <w:tcPr>
            <w:tcW w:w="1591" w:type="dxa"/>
          </w:tcPr>
          <w:p w14:paraId="6BAD894B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0730</w:t>
            </w:r>
          </w:p>
        </w:tc>
        <w:tc>
          <w:tcPr>
            <w:tcW w:w="7274" w:type="dxa"/>
          </w:tcPr>
          <w:p w14:paraId="7B78F88E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1.8.2**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Li minnhom: dovuti għal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ponderazzjonijiet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tar-riskju modifikati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mmirati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lejn il-prezzijiet tal-assi artifiċjali fil-proprjetà residenzjali u kummerċjali</w:t>
            </w:r>
          </w:p>
          <w:p w14:paraId="6AE45898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L-Artikolu 458 tar-Regolament (UE) Nru 575/2013</w:t>
            </w:r>
          </w:p>
        </w:tc>
      </w:tr>
      <w:tr w:rsidR="00CC7D2C" w:rsidRPr="002A677E" w14:paraId="5206CB62" w14:textId="77777777" w:rsidTr="00822842">
        <w:tc>
          <w:tcPr>
            <w:tcW w:w="1591" w:type="dxa"/>
          </w:tcPr>
          <w:p w14:paraId="6D2D0EEA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0740</w:t>
            </w:r>
          </w:p>
        </w:tc>
        <w:tc>
          <w:tcPr>
            <w:tcW w:w="7274" w:type="dxa"/>
          </w:tcPr>
          <w:p w14:paraId="74A220D7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1.8.2**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Li minnhom: dovuti għal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fis-settur finanzjarju</w:t>
            </w:r>
          </w:p>
          <w:p w14:paraId="0AD2BF6F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L-Artikolu 458 tar-Regolament (UE) Nru 575/2013</w:t>
            </w:r>
          </w:p>
        </w:tc>
      </w:tr>
      <w:tr w:rsidR="00CC7D2C" w:rsidRPr="002A677E" w14:paraId="701C4C92" w14:textId="77777777" w:rsidTr="00822842">
        <w:tc>
          <w:tcPr>
            <w:tcW w:w="1591" w:type="dxa"/>
          </w:tcPr>
          <w:p w14:paraId="69B54212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0750</w:t>
            </w:r>
          </w:p>
        </w:tc>
        <w:tc>
          <w:tcPr>
            <w:tcW w:w="7274" w:type="dxa"/>
          </w:tcPr>
          <w:p w14:paraId="69B493B7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1.8.3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Li minnhom: Rekwiżiti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prudenzjali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addizzjonali aktar stretti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bbażati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fuq l-Artikolu 459 tar-Regolament (UE) Nru 575/2013</w:t>
            </w:r>
          </w:p>
          <w:p w14:paraId="4F93B1E4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459 </w:t>
            </w:r>
            <w:r>
              <w:t>tar-Regolament (UE) Nru 575/2013</w:t>
            </w:r>
          </w:p>
        </w:tc>
      </w:tr>
      <w:tr w:rsidR="005F24EB" w:rsidRPr="002A677E" w14:paraId="12044379" w14:textId="77777777" w:rsidTr="00822842">
        <w:tc>
          <w:tcPr>
            <w:tcW w:w="1591" w:type="dxa"/>
            <w:shd w:val="clear" w:color="auto" w:fill="auto"/>
          </w:tcPr>
          <w:p w14:paraId="43ECB347" w14:textId="6A96CE29" w:rsidR="005F24EB" w:rsidRPr="002A677E" w:rsidRDefault="005F24EB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0755</w:t>
            </w:r>
          </w:p>
        </w:tc>
        <w:tc>
          <w:tcPr>
            <w:tcW w:w="7274" w:type="dxa"/>
          </w:tcPr>
          <w:p w14:paraId="5D1965B6" w14:textId="77777777" w:rsidR="005F24EB" w:rsidRPr="003D5537" w:rsidRDefault="005F24EB" w:rsidP="00320EFD">
            <w:pPr>
              <w:pStyle w:val="InstructionsText"/>
            </w:pPr>
            <w:r>
              <w:t xml:space="preserve">1.8.3a       Li minnhom: RWEA addizzjonali għar-riskju tas-suq impost </w:t>
            </w:r>
            <w:proofErr w:type="spellStart"/>
            <w:r>
              <w:t>mis-superviżur</w:t>
            </w:r>
            <w:proofErr w:type="spellEnd"/>
            <w:r>
              <w:t xml:space="preserve"> abbażi tal-Artikolu 110 tad-Direttiva 2013/36/UE</w:t>
            </w:r>
          </w:p>
          <w:p w14:paraId="6AA689E0" w14:textId="70B9ABFD" w:rsidR="005F24EB" w:rsidRPr="003D5537" w:rsidRDefault="003D5537" w:rsidP="00320EFD">
            <w:pPr>
              <w:pStyle w:val="InstructionsText"/>
              <w:rPr>
                <w:b/>
                <w:bCs/>
              </w:rPr>
            </w:pPr>
            <w:r>
              <w:t>L-Artikolu 101 tad-Direttiva 2013/36/UE u l-miżuri ta’ implimentazzjoni nazzjonali ta’ dak l-Artikolu.</w:t>
            </w:r>
          </w:p>
        </w:tc>
      </w:tr>
      <w:tr w:rsidR="00CC7D2C" w:rsidRPr="002A677E" w14:paraId="2C35FF15" w14:textId="77777777" w:rsidTr="00822842">
        <w:tc>
          <w:tcPr>
            <w:tcW w:w="1591" w:type="dxa"/>
            <w:shd w:val="clear" w:color="auto" w:fill="auto"/>
          </w:tcPr>
          <w:p w14:paraId="08B26797" w14:textId="77777777" w:rsidR="00CC7D2C" w:rsidRPr="001235ED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0760</w:t>
            </w:r>
          </w:p>
        </w:tc>
        <w:tc>
          <w:tcPr>
            <w:tcW w:w="7274" w:type="dxa"/>
          </w:tcPr>
          <w:p w14:paraId="3F3CCAB8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1.8.4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Li minnhom: Ammont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addizzjonali għar-riskju dovut għall-Artikolu 3 tar-Regolament (UE) Nru 575/2013</w:t>
            </w:r>
          </w:p>
          <w:p w14:paraId="1A39DDE5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 3 </w:t>
            </w:r>
            <w:r>
              <w:t>tar-Regolament (UE) Nru 575/2013</w:t>
            </w:r>
          </w:p>
          <w:p w14:paraId="390266F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addizzjonali għar-riskju għandu jiġi rapportat. Dan għandu jinkludi biss l-ammonti addizzjonali (eż. jekk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ta’ 100 jkollha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ponderazzjoni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tar-riskju ta’ 20</w:t>
            </w:r>
            <w:r>
              <w:t> 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% u l-istituzzjoni tapplika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ponderazzjoni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tar-riskju ta’ 50</w:t>
            </w:r>
            <w:r>
              <w:t> 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% abbażi tal-Artikolu 3</w:t>
            </w:r>
            <w:r>
              <w:t xml:space="preserve"> tar-Regolament (UE) Nru 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l-ammont li għandu jiġi rapportat irid ikun 30). </w:t>
            </w:r>
          </w:p>
        </w:tc>
      </w:tr>
      <w:tr w:rsidR="003D5537" w:rsidRPr="002A677E" w14:paraId="76EDFBFD" w14:textId="77777777" w:rsidTr="00822842">
        <w:tc>
          <w:tcPr>
            <w:tcW w:w="1591" w:type="dxa"/>
            <w:shd w:val="clear" w:color="auto" w:fill="auto"/>
          </w:tcPr>
          <w:p w14:paraId="7DD83149" w14:textId="43853002" w:rsidR="003D5537" w:rsidRPr="002A677E" w:rsidRDefault="003D5537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0770</w:t>
            </w:r>
          </w:p>
        </w:tc>
        <w:tc>
          <w:tcPr>
            <w:tcW w:w="7274" w:type="dxa"/>
          </w:tcPr>
          <w:p w14:paraId="18F77916" w14:textId="77777777" w:rsidR="003D5537" w:rsidRDefault="003D5537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</w:t>
            </w:r>
            <w:r>
              <w:rPr>
                <w:rStyle w:val="InstructionsTabelleberschrift"/>
              </w:rPr>
              <w:t xml:space="preserve">.8.4*        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Li minnhom:  RWEA addizzjonali għar-riskju tas-suq</w:t>
            </w:r>
          </w:p>
          <w:p w14:paraId="69E7A691" w14:textId="31285B3F" w:rsidR="003D5537" w:rsidRPr="002A677E" w:rsidRDefault="003D5537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Inkluż iżda mhux limitat għal każ “riskji mhux fil-magna tal-mudell”.</w:t>
            </w:r>
          </w:p>
        </w:tc>
      </w:tr>
      <w:tr w:rsidR="003D5537" w:rsidRPr="002A677E" w14:paraId="609F339A" w14:textId="77777777" w:rsidTr="00822842">
        <w:tc>
          <w:tcPr>
            <w:tcW w:w="1591" w:type="dxa"/>
            <w:shd w:val="clear" w:color="auto" w:fill="auto"/>
          </w:tcPr>
          <w:p w14:paraId="7B448982" w14:textId="7643E064" w:rsidR="003D5537" w:rsidRPr="002A677E" w:rsidRDefault="003D5537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0780</w:t>
            </w:r>
          </w:p>
        </w:tc>
        <w:tc>
          <w:tcPr>
            <w:tcW w:w="7274" w:type="dxa"/>
          </w:tcPr>
          <w:p w14:paraId="29D87F27" w14:textId="77777777" w:rsidR="003D5537" w:rsidRDefault="003D5537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1.8.5     Li minnhom: Ammont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għar-riskju dovut għall-Artikolu 501d (2) tar-Regolament (UE) Nru 575/2013</w:t>
            </w:r>
          </w:p>
          <w:p w14:paraId="0F5C3D0F" w14:textId="23BC2EEB" w:rsidR="003D5537" w:rsidRPr="003D5537" w:rsidRDefault="003D5537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l-mudell CRYPTO</w:t>
            </w:r>
          </w:p>
        </w:tc>
      </w:tr>
    </w:tbl>
    <w:p w14:paraId="2E87962E" w14:textId="77777777" w:rsidR="00CC7D2C" w:rsidRPr="002A677E" w:rsidRDefault="00CC7D2C" w:rsidP="00D1404A">
      <w:pPr>
        <w:pStyle w:val="Instructionsberschrift2"/>
        <w:numPr>
          <w:ilvl w:val="0"/>
          <w:numId w:val="0"/>
        </w:numPr>
      </w:pPr>
      <w:bookmarkStart w:id="28" w:name="_Toc473560877"/>
      <w:bookmarkStart w:id="29" w:name="_Toc151714365"/>
      <w:bookmarkStart w:id="30" w:name="_Toc308175826"/>
      <w:bookmarkStart w:id="31" w:name="_Toc360188329"/>
      <w:r>
        <w:t>1,4</w:t>
      </w:r>
      <w:r>
        <w:tab/>
        <w:t>C 03.00 - PROPORZJONIJIET KAPITALI U LIVELLI KAPITALI (CA3)</w:t>
      </w:r>
      <w:bookmarkEnd w:id="28"/>
      <w:bookmarkEnd w:id="29"/>
      <w:r>
        <w:t xml:space="preserve"> </w:t>
      </w:r>
      <w:bookmarkEnd w:id="30"/>
      <w:bookmarkEnd w:id="31"/>
    </w:p>
    <w:p w14:paraId="22993C7A" w14:textId="77777777" w:rsidR="00CC7D2C" w:rsidRPr="002A677E" w:rsidRDefault="00CC7D2C" w:rsidP="00D1404A">
      <w:pPr>
        <w:pStyle w:val="Instructionsberschrift2"/>
        <w:numPr>
          <w:ilvl w:val="0"/>
          <w:numId w:val="0"/>
        </w:numPr>
      </w:pPr>
      <w:bookmarkStart w:id="32" w:name="_Toc308175827"/>
      <w:bookmarkStart w:id="33" w:name="_Toc310414972"/>
      <w:bookmarkStart w:id="34" w:name="_Toc360188330"/>
      <w:bookmarkStart w:id="35" w:name="_Toc473560878"/>
      <w:bookmarkStart w:id="36" w:name="_Toc151714366"/>
      <w:r>
        <w:rPr>
          <w:u w:val="none"/>
        </w:rPr>
        <w:t>1.4.1.</w:t>
      </w:r>
      <w:r>
        <w:rPr>
          <w:u w:val="none"/>
        </w:rPr>
        <w:tab/>
      </w:r>
      <w:r>
        <w:t xml:space="preserve">Struzzjonijiet dwar pożizzjonijiet </w:t>
      </w:r>
      <w:bookmarkEnd w:id="32"/>
      <w:bookmarkEnd w:id="33"/>
      <w:r>
        <w:t>speċifiċi</w:t>
      </w:r>
      <w:bookmarkEnd w:id="34"/>
      <w:bookmarkEnd w:id="35"/>
      <w:bookmarkEnd w:id="36"/>
    </w:p>
    <w:tbl>
      <w:tblPr>
        <w:tblW w:w="8783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3"/>
        <w:gridCol w:w="7620"/>
      </w:tblGrid>
      <w:tr w:rsidR="00CC7D2C" w:rsidRPr="002A677E" w14:paraId="21C5C6B1" w14:textId="77777777" w:rsidTr="00822842">
        <w:tc>
          <w:tcPr>
            <w:tcW w:w="8783" w:type="dxa"/>
            <w:gridSpan w:val="2"/>
            <w:shd w:val="clear" w:color="auto" w:fill="D9D9D9"/>
          </w:tcPr>
          <w:p w14:paraId="6BB1DF05" w14:textId="77777777" w:rsidR="00CC7D2C" w:rsidRPr="002A677E" w:rsidRDefault="00CC7D2C" w:rsidP="00320EFD">
            <w:pPr>
              <w:pStyle w:val="InstructionsText"/>
            </w:pPr>
            <w:r>
              <w:t>Ringieli</w:t>
            </w:r>
          </w:p>
        </w:tc>
      </w:tr>
      <w:tr w:rsidR="00CC7D2C" w:rsidRPr="002A677E" w14:paraId="0AA1FB0D" w14:textId="77777777" w:rsidTr="00822842">
        <w:tc>
          <w:tcPr>
            <w:tcW w:w="1163" w:type="dxa"/>
          </w:tcPr>
          <w:p w14:paraId="3B644227" w14:textId="77777777" w:rsidR="00CC7D2C" w:rsidRPr="002A677E" w:rsidRDefault="00CC7D2C" w:rsidP="00320EFD">
            <w:pPr>
              <w:pStyle w:val="InstructionsText"/>
            </w:pPr>
            <w:r>
              <w:t>0010</w:t>
            </w:r>
          </w:p>
        </w:tc>
        <w:tc>
          <w:tcPr>
            <w:tcW w:w="7620" w:type="dxa"/>
          </w:tcPr>
          <w:p w14:paraId="104AA172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Proporzjon tal-Kapital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</w:t>
            </w:r>
          </w:p>
          <w:p w14:paraId="1A204CA3" w14:textId="77777777" w:rsidR="00CC7D2C" w:rsidRPr="002A677E" w:rsidRDefault="00CC7D2C" w:rsidP="00320EFD">
            <w:pPr>
              <w:pStyle w:val="InstructionsText"/>
            </w:pPr>
            <w:r>
              <w:t>L-Artikolu 92(2), il-punt (a) tar-Regolament (UE) Nru 575/2013</w:t>
            </w:r>
          </w:p>
          <w:p w14:paraId="6428C1DC" w14:textId="77777777" w:rsidR="00CC7D2C" w:rsidRPr="002A677E" w:rsidRDefault="00CC7D2C" w:rsidP="00320EFD">
            <w:pPr>
              <w:pStyle w:val="InstructionsText"/>
            </w:pPr>
            <w:r>
              <w:lastRenderedPageBreak/>
              <w:t xml:space="preserve">Il-proporzjon tal-kapital tal-Grad 1 ta’ </w:t>
            </w:r>
            <w:proofErr w:type="spellStart"/>
            <w:r>
              <w:t>ekwità</w:t>
            </w:r>
            <w:proofErr w:type="spellEnd"/>
            <w:r>
              <w:t xml:space="preserve"> komuni huwa l-kapital tal-Grad 1 ta’ </w:t>
            </w:r>
            <w:proofErr w:type="spellStart"/>
            <w:r>
              <w:t>ekwità</w:t>
            </w:r>
            <w:proofErr w:type="spellEnd"/>
            <w:r>
              <w:t xml:space="preserve"> komuni tal-istituzzjoni espress bħala perċentwal tal-ammont tal-</w:t>
            </w:r>
            <w:proofErr w:type="spellStart"/>
            <w:r>
              <w:t>iskopertura</w:t>
            </w:r>
            <w:proofErr w:type="spellEnd"/>
            <w:r>
              <w:t xml:space="preserve"> totali għar-riskju.</w:t>
            </w:r>
          </w:p>
        </w:tc>
      </w:tr>
      <w:tr w:rsidR="00CC7D2C" w:rsidRPr="002A677E" w14:paraId="3682C06B" w14:textId="77777777" w:rsidTr="00822842">
        <w:tc>
          <w:tcPr>
            <w:tcW w:w="1163" w:type="dxa"/>
          </w:tcPr>
          <w:p w14:paraId="0328EB4E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0020</w:t>
            </w:r>
          </w:p>
        </w:tc>
        <w:tc>
          <w:tcPr>
            <w:tcW w:w="7620" w:type="dxa"/>
          </w:tcPr>
          <w:p w14:paraId="53D7D10C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Surplus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(+)/Defiċit(-) fil-kapital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</w:t>
            </w:r>
          </w:p>
          <w:p w14:paraId="197B9EAB" w14:textId="77777777" w:rsidR="00CC7D2C" w:rsidRPr="002A677E" w:rsidRDefault="00CC7D2C" w:rsidP="00320EFD">
            <w:pPr>
              <w:pStyle w:val="InstructionsText"/>
            </w:pPr>
            <w:r>
              <w:t>Din l-</w:t>
            </w:r>
            <w:proofErr w:type="spellStart"/>
            <w:r>
              <w:t>entrata</w:t>
            </w:r>
            <w:proofErr w:type="spellEnd"/>
            <w:r>
              <w:t xml:space="preserve"> turi, f’ċifri assoluti, l-ammont ta’ </w:t>
            </w:r>
            <w:proofErr w:type="spellStart"/>
            <w:r>
              <w:t>surplus</w:t>
            </w:r>
            <w:proofErr w:type="spellEnd"/>
            <w:r>
              <w:t xml:space="preserve"> jew defiċit tal-kapital tal-Grad 1 ta’ </w:t>
            </w:r>
            <w:proofErr w:type="spellStart"/>
            <w:r>
              <w:t>ekwità</w:t>
            </w:r>
            <w:proofErr w:type="spellEnd"/>
            <w:r>
              <w:t xml:space="preserve"> komuni relatat mar-rekwiżit stabbilit fl-Artikolu 92(1), il-punt (a) tar-Regolament (UE) Nru 575/2013 (4,5 %), jiġifieri bla ma jitqiesu l-</w:t>
            </w:r>
            <w:proofErr w:type="spellStart"/>
            <w:r>
              <w:t>buffers</w:t>
            </w:r>
            <w:proofErr w:type="spellEnd"/>
            <w:r>
              <w:t xml:space="preserve"> tal-kapital u d-dispożizzjonijiet </w:t>
            </w:r>
            <w:proofErr w:type="spellStart"/>
            <w:r>
              <w:t>tranżizzjonali</w:t>
            </w:r>
            <w:proofErr w:type="spellEnd"/>
            <w:r>
              <w:t xml:space="preserve"> fuq il-proporzjon.</w:t>
            </w:r>
          </w:p>
        </w:tc>
      </w:tr>
      <w:tr w:rsidR="00CC7D2C" w:rsidRPr="002A677E" w14:paraId="1005EC23" w14:textId="77777777" w:rsidTr="00822842">
        <w:tc>
          <w:tcPr>
            <w:tcW w:w="1163" w:type="dxa"/>
          </w:tcPr>
          <w:p w14:paraId="511C887C" w14:textId="77777777" w:rsidR="00CC7D2C" w:rsidRPr="002A677E" w:rsidRDefault="00CC7D2C" w:rsidP="00320EFD">
            <w:pPr>
              <w:pStyle w:val="InstructionsText"/>
            </w:pPr>
            <w:r>
              <w:t>0030</w:t>
            </w:r>
          </w:p>
        </w:tc>
        <w:tc>
          <w:tcPr>
            <w:tcW w:w="7620" w:type="dxa"/>
          </w:tcPr>
          <w:p w14:paraId="4EACDF0D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Proporzjon tal-Kapital tal-Grad 1</w:t>
            </w:r>
          </w:p>
          <w:p w14:paraId="58F5E60A" w14:textId="77777777" w:rsidR="00CC7D2C" w:rsidRPr="002A677E" w:rsidRDefault="00CC7D2C" w:rsidP="00320EFD">
            <w:pPr>
              <w:pStyle w:val="InstructionsText"/>
            </w:pPr>
            <w:r>
              <w:t>L-Artikolu 92(2), il-punt (b) tar-Regolament (UE) Nru 575/2013</w:t>
            </w:r>
          </w:p>
          <w:p w14:paraId="6C86F22F" w14:textId="77777777" w:rsidR="00CC7D2C" w:rsidRPr="002A677E" w:rsidRDefault="00CC7D2C" w:rsidP="00320EFD">
            <w:pPr>
              <w:pStyle w:val="InstructionsText"/>
            </w:pPr>
            <w:r>
              <w:t>Il-proporzjon tal-kapital tal-Grad 1 huwa l-kapital tal-Grad 1 tal-istituzzjoni espress bħala perċentwal tal-ammont tal-</w:t>
            </w:r>
            <w:proofErr w:type="spellStart"/>
            <w:r>
              <w:t>iskopertura</w:t>
            </w:r>
            <w:proofErr w:type="spellEnd"/>
            <w:r>
              <w:t xml:space="preserve"> totali għar-riskju.</w:t>
            </w:r>
          </w:p>
        </w:tc>
      </w:tr>
      <w:tr w:rsidR="00CC7D2C" w:rsidRPr="002A677E" w14:paraId="69E6CBD9" w14:textId="77777777" w:rsidTr="00822842">
        <w:tc>
          <w:tcPr>
            <w:tcW w:w="1163" w:type="dxa"/>
          </w:tcPr>
          <w:p w14:paraId="4E40C651" w14:textId="77777777" w:rsidR="00CC7D2C" w:rsidRPr="002A677E" w:rsidRDefault="00CC7D2C" w:rsidP="00320EFD">
            <w:pPr>
              <w:pStyle w:val="InstructionsText"/>
            </w:pPr>
            <w:r>
              <w:t>0040</w:t>
            </w:r>
          </w:p>
        </w:tc>
        <w:tc>
          <w:tcPr>
            <w:tcW w:w="7620" w:type="dxa"/>
          </w:tcPr>
          <w:p w14:paraId="2604F5D5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4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Surplus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(+)/Defiċit(-) fil-Kapital tal-Grad 1</w:t>
            </w:r>
          </w:p>
          <w:p w14:paraId="2757AF24" w14:textId="77777777" w:rsidR="00CC7D2C" w:rsidRPr="002A677E" w:rsidRDefault="00CC7D2C" w:rsidP="00320EFD">
            <w:pPr>
              <w:pStyle w:val="InstructionsText"/>
            </w:pPr>
            <w:r>
              <w:t>Din l-</w:t>
            </w:r>
            <w:proofErr w:type="spellStart"/>
            <w:r>
              <w:t>entrata</w:t>
            </w:r>
            <w:proofErr w:type="spellEnd"/>
            <w:r>
              <w:t xml:space="preserve"> turi, f’ċifri assoluti, l-ammont ta’ </w:t>
            </w:r>
            <w:proofErr w:type="spellStart"/>
            <w:r>
              <w:t>surplus</w:t>
            </w:r>
            <w:proofErr w:type="spellEnd"/>
            <w:r>
              <w:t xml:space="preserve"> jew defiċit tal-kapital tal-Grad 1 relatat mar-rekwiżit stabbilit fl-Artikolu 92(1), il-punt (b) tar-Regolament (UE) Nru 575/2013 (6 %), jiġifieri bla ma jitqiesu l-</w:t>
            </w:r>
            <w:proofErr w:type="spellStart"/>
            <w:r>
              <w:t>buffers</w:t>
            </w:r>
            <w:proofErr w:type="spellEnd"/>
            <w:r>
              <w:t xml:space="preserve"> tal-kapital u d-dispożizzjonijiet </w:t>
            </w:r>
            <w:proofErr w:type="spellStart"/>
            <w:r>
              <w:t>tranżizzjonali</w:t>
            </w:r>
            <w:proofErr w:type="spellEnd"/>
            <w:r>
              <w:t xml:space="preserve"> fuq il-proporzjon.</w:t>
            </w:r>
          </w:p>
        </w:tc>
      </w:tr>
      <w:tr w:rsidR="00CC7D2C" w:rsidRPr="002A677E" w14:paraId="5A93B424" w14:textId="77777777" w:rsidTr="00822842">
        <w:tc>
          <w:tcPr>
            <w:tcW w:w="1163" w:type="dxa"/>
          </w:tcPr>
          <w:p w14:paraId="56272084" w14:textId="77777777" w:rsidR="00CC7D2C" w:rsidRPr="002A677E" w:rsidRDefault="00CC7D2C" w:rsidP="00320EFD">
            <w:pPr>
              <w:pStyle w:val="InstructionsText"/>
            </w:pPr>
            <w:r>
              <w:t>0050</w:t>
            </w:r>
          </w:p>
        </w:tc>
        <w:tc>
          <w:tcPr>
            <w:tcW w:w="7620" w:type="dxa"/>
          </w:tcPr>
          <w:p w14:paraId="36175C3E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5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Proporzjon tal-kapital totali</w:t>
            </w:r>
          </w:p>
          <w:p w14:paraId="393A8CC4" w14:textId="77777777" w:rsidR="00CC7D2C" w:rsidRPr="002A677E" w:rsidRDefault="00CC7D2C" w:rsidP="00320EFD">
            <w:pPr>
              <w:pStyle w:val="InstructionsText"/>
            </w:pPr>
            <w:r>
              <w:t>L-Artikolu 92(2), il-punt (c) tar-Regolament (UE) Nru 575/2013</w:t>
            </w:r>
          </w:p>
          <w:p w14:paraId="163717AB" w14:textId="77777777" w:rsidR="00CC7D2C" w:rsidRPr="002A677E" w:rsidRDefault="00CC7D2C" w:rsidP="00320EFD">
            <w:pPr>
              <w:pStyle w:val="InstructionsText"/>
            </w:pPr>
            <w:r>
              <w:t>Il-proporzjon tal-kapital totali huwa l-fondi proprji tal-istituzzjoni espressi bħala perċentwal tal-ammont tal-</w:t>
            </w:r>
            <w:proofErr w:type="spellStart"/>
            <w:r>
              <w:t>iskopertura</w:t>
            </w:r>
            <w:proofErr w:type="spellEnd"/>
            <w:r>
              <w:t xml:space="preserve"> totali għar-riskju.</w:t>
            </w:r>
          </w:p>
        </w:tc>
      </w:tr>
      <w:tr w:rsidR="00CC7D2C" w:rsidRPr="002A677E" w14:paraId="604689C8" w14:textId="77777777" w:rsidTr="00822842">
        <w:tc>
          <w:tcPr>
            <w:tcW w:w="1163" w:type="dxa"/>
          </w:tcPr>
          <w:p w14:paraId="6F72ABAE" w14:textId="77777777" w:rsidR="00CC7D2C" w:rsidRPr="002A677E" w:rsidRDefault="00CC7D2C" w:rsidP="00320EFD">
            <w:pPr>
              <w:pStyle w:val="InstructionsText"/>
            </w:pPr>
            <w:r>
              <w:t>0060</w:t>
            </w:r>
          </w:p>
        </w:tc>
        <w:tc>
          <w:tcPr>
            <w:tcW w:w="7620" w:type="dxa"/>
          </w:tcPr>
          <w:p w14:paraId="1D3133EA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6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Surplus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(+)/Defiċit(-) fil-kapital totali</w:t>
            </w:r>
          </w:p>
          <w:p w14:paraId="03A15BAC" w14:textId="77777777" w:rsidR="00CC7D2C" w:rsidRPr="002A677E" w:rsidRDefault="00CC7D2C" w:rsidP="00320EFD">
            <w:pPr>
              <w:pStyle w:val="InstructionsText"/>
            </w:pPr>
            <w:r>
              <w:t>Din l-</w:t>
            </w:r>
            <w:proofErr w:type="spellStart"/>
            <w:r>
              <w:t>entrata</w:t>
            </w:r>
            <w:proofErr w:type="spellEnd"/>
            <w:r>
              <w:t xml:space="preserve"> turi, f’ċifri assoluti, l-ammont ta’ </w:t>
            </w:r>
            <w:proofErr w:type="spellStart"/>
            <w:r>
              <w:t>surplus</w:t>
            </w:r>
            <w:proofErr w:type="spellEnd"/>
            <w:r>
              <w:t xml:space="preserve"> jew defiċit tal-fondi proprji relatat mar-rekwiżit stabbilit fl-Artikolu 92(1), il-punt (c) tar-Regolament (UE) Nru 575/2013 (8 %), jiġifieri bla ma jitqiesu l-</w:t>
            </w:r>
            <w:proofErr w:type="spellStart"/>
            <w:r>
              <w:t>buffers</w:t>
            </w:r>
            <w:proofErr w:type="spellEnd"/>
            <w:r>
              <w:t xml:space="preserve"> tal-kapital u d-dispożizzjonijiet </w:t>
            </w:r>
            <w:proofErr w:type="spellStart"/>
            <w:r>
              <w:t>tranżizzjonali</w:t>
            </w:r>
            <w:proofErr w:type="spellEnd"/>
            <w:r>
              <w:t xml:space="preserve"> fuq il-proporzjon.</w:t>
            </w:r>
          </w:p>
        </w:tc>
      </w:tr>
      <w:tr w:rsidR="00CC7D2C" w:rsidRPr="002A677E" w14:paraId="0DAE5A99" w14:textId="77777777" w:rsidTr="00822842">
        <w:tc>
          <w:tcPr>
            <w:tcW w:w="1163" w:type="dxa"/>
          </w:tcPr>
          <w:p w14:paraId="0D20B59F" w14:textId="77777777" w:rsidR="00CC7D2C" w:rsidRPr="002A677E" w:rsidRDefault="00CC7D2C" w:rsidP="00320EFD">
            <w:pPr>
              <w:pStyle w:val="InstructionsText"/>
            </w:pPr>
            <w:r>
              <w:t>0070</w:t>
            </w:r>
          </w:p>
        </w:tc>
        <w:tc>
          <w:tcPr>
            <w:tcW w:w="7620" w:type="dxa"/>
          </w:tcPr>
          <w:p w14:paraId="3AE440D2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7          Proporzjon tal-kapital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b’kunsiderazzjoni tat-TREA mingħajr minimu</w:t>
            </w:r>
          </w:p>
          <w:p w14:paraId="61978AA2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Il-proporzjon tal-kapital tal-Grad 1 ta’ </w:t>
            </w:r>
            <w:proofErr w:type="spellStart"/>
            <w:r>
              <w:t>ekwità</w:t>
            </w:r>
            <w:proofErr w:type="spellEnd"/>
            <w:r>
              <w:t xml:space="preserve"> komuni kif definit fl-Artikolu 92(2), il-punt (a), tar-Regolament (UE) Nru 575/2013, espress bħala perċentwal tal-ammont tal-</w:t>
            </w:r>
            <w:proofErr w:type="spellStart"/>
            <w:r>
              <w:t>iskopertura</w:t>
            </w:r>
            <w:proofErr w:type="spellEnd"/>
            <w:r>
              <w:t xml:space="preserve"> totali għar-riskju </w:t>
            </w:r>
            <w:proofErr w:type="spellStart"/>
            <w:r>
              <w:t>kkalkulat</w:t>
            </w:r>
            <w:proofErr w:type="spellEnd"/>
            <w:r>
              <w:t xml:space="preserve"> f’</w:t>
            </w:r>
            <w:proofErr w:type="spellStart"/>
            <w:r>
              <w:t>konformità</w:t>
            </w:r>
            <w:proofErr w:type="spellEnd"/>
            <w:r>
              <w:t xml:space="preserve"> mal-Artikolu 92(4) tar-Regolament (UE) Nru 575/2013.</w:t>
            </w:r>
          </w:p>
        </w:tc>
      </w:tr>
      <w:tr w:rsidR="00CC7D2C" w:rsidRPr="002A677E" w14:paraId="717A56E9" w14:textId="77777777" w:rsidTr="00822842">
        <w:tc>
          <w:tcPr>
            <w:tcW w:w="1163" w:type="dxa"/>
          </w:tcPr>
          <w:p w14:paraId="74D648B7" w14:textId="77777777" w:rsidR="00CC7D2C" w:rsidRPr="002A677E" w:rsidRDefault="00CC7D2C" w:rsidP="00320EFD">
            <w:pPr>
              <w:pStyle w:val="InstructionsText"/>
            </w:pPr>
            <w:r>
              <w:t>0080</w:t>
            </w:r>
          </w:p>
        </w:tc>
        <w:tc>
          <w:tcPr>
            <w:tcW w:w="7620" w:type="dxa"/>
          </w:tcPr>
          <w:p w14:paraId="5BB089F7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8          Proporzjon tal-kapital tal-Grad 1 b’kunsiderazzjoni tat-TREA mingħajr minimu</w:t>
            </w:r>
          </w:p>
          <w:p w14:paraId="1EA9C1BE" w14:textId="1AA1CC61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Il-proporzjon tal-kapital tal-Grad 1 kif definit fl-Artikolu 92(2), il-punt (b) tar-Regolament (UE) Nru 575/2013, espress bħala perċentwal tal-ammont tal-</w:t>
            </w:r>
            <w:proofErr w:type="spellStart"/>
            <w:r>
              <w:t>iskopertura</w:t>
            </w:r>
            <w:proofErr w:type="spellEnd"/>
            <w:r>
              <w:t xml:space="preserve"> totali għar-riskju </w:t>
            </w:r>
            <w:proofErr w:type="spellStart"/>
            <w:r>
              <w:t>kkalkulat</w:t>
            </w:r>
            <w:proofErr w:type="spellEnd"/>
            <w:r>
              <w:t xml:space="preserve"> f’</w:t>
            </w:r>
            <w:proofErr w:type="spellStart"/>
            <w:r>
              <w:t>konformità</w:t>
            </w:r>
            <w:proofErr w:type="spellEnd"/>
            <w:r>
              <w:t xml:space="preserve"> mal-Artikolu 92(4) tar-Regolament (UE) Nru 575/2013.</w:t>
            </w:r>
          </w:p>
        </w:tc>
      </w:tr>
      <w:tr w:rsidR="00CC7D2C" w:rsidRPr="002A677E" w14:paraId="797CB102" w14:textId="77777777" w:rsidTr="00822842">
        <w:tc>
          <w:tcPr>
            <w:tcW w:w="1163" w:type="dxa"/>
          </w:tcPr>
          <w:p w14:paraId="7D650E05" w14:textId="77777777" w:rsidR="00CC7D2C" w:rsidRPr="002A677E" w:rsidRDefault="00CC7D2C" w:rsidP="00320EFD">
            <w:pPr>
              <w:pStyle w:val="InstructionsText"/>
            </w:pPr>
            <w:r>
              <w:t>0090</w:t>
            </w:r>
          </w:p>
        </w:tc>
        <w:tc>
          <w:tcPr>
            <w:tcW w:w="7620" w:type="dxa"/>
          </w:tcPr>
          <w:p w14:paraId="28D7CCE1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9          Proporzjon kapitali totali b’kunsiderazzjoni tat-TREA mingħajr minimu</w:t>
            </w:r>
          </w:p>
          <w:p w14:paraId="79DB9F5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lastRenderedPageBreak/>
              <w:t>Il-proporzjon tal-kapitali totali kif definit fl-Artikolu 92(2), il-punt (c) tar-Regolament (UE) Nru 575/2013, espress bħala perċentwal tal-ammont tal-</w:t>
            </w:r>
            <w:proofErr w:type="spellStart"/>
            <w:r>
              <w:t>iskopertura</w:t>
            </w:r>
            <w:proofErr w:type="spellEnd"/>
            <w:r>
              <w:t xml:space="preserve"> totali għar-riskju </w:t>
            </w:r>
            <w:proofErr w:type="spellStart"/>
            <w:r>
              <w:t>kkalkulat</w:t>
            </w:r>
            <w:proofErr w:type="spellEnd"/>
            <w:r>
              <w:t xml:space="preserve"> f’</w:t>
            </w:r>
            <w:proofErr w:type="spellStart"/>
            <w:r>
              <w:t>konformità</w:t>
            </w:r>
            <w:proofErr w:type="spellEnd"/>
            <w:r>
              <w:t xml:space="preserve"> mal-Artikolu 92(4) tar-Regolament (UE) Nru 575/2013.</w:t>
            </w:r>
          </w:p>
        </w:tc>
      </w:tr>
      <w:tr w:rsidR="00CC7D2C" w:rsidRPr="002A677E" w14:paraId="73FC1E78" w14:textId="77777777" w:rsidTr="00822842">
        <w:tc>
          <w:tcPr>
            <w:tcW w:w="1163" w:type="dxa"/>
          </w:tcPr>
          <w:p w14:paraId="3F9F82DA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0130</w:t>
            </w:r>
          </w:p>
        </w:tc>
        <w:tc>
          <w:tcPr>
            <w:tcW w:w="7620" w:type="dxa"/>
          </w:tcPr>
          <w:p w14:paraId="656BB90A" w14:textId="77777777" w:rsidR="00CC7D2C" w:rsidRPr="001E3E85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Proporzjon ta’ rekwiżit kapitali totali ta’ SREP (Total SREP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capital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requirement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, TSCR)</w:t>
            </w:r>
          </w:p>
          <w:p w14:paraId="422D18B0" w14:textId="77777777" w:rsidR="00CC7D2C" w:rsidRPr="002A677E" w:rsidRDefault="00CC7D2C" w:rsidP="00320EFD">
            <w:pPr>
              <w:pStyle w:val="InstructionsText"/>
            </w:pPr>
            <w:r>
              <w:t>It-total ta’ (i) u (</w:t>
            </w:r>
            <w:proofErr w:type="spellStart"/>
            <w:r>
              <w:t>ii</w:t>
            </w:r>
            <w:proofErr w:type="spellEnd"/>
            <w:r>
              <w:t>) kif ġej:</w:t>
            </w:r>
          </w:p>
          <w:p w14:paraId="5718EEA1" w14:textId="77777777" w:rsidR="00CC7D2C" w:rsidRPr="002A677E" w:rsidRDefault="00CC7D2C" w:rsidP="00320EFD">
            <w:pPr>
              <w:pStyle w:val="InstructionsText"/>
            </w:pPr>
            <w:r>
              <w:t xml:space="preserve">il-proporzjon tal-kapital totali (8 %) kif speċifikat fl-Artikolu 92(1), il-punt (c) tar-Regolament (UE) Nru 575/2013; </w:t>
            </w:r>
          </w:p>
          <w:p w14:paraId="72877665" w14:textId="77777777" w:rsidR="00CC7D2C" w:rsidRPr="002A677E" w:rsidRDefault="00CC7D2C" w:rsidP="00320EFD">
            <w:pPr>
              <w:pStyle w:val="InstructionsText"/>
            </w:pPr>
            <w:r>
              <w:t>ir-rekwiżiti ta’ fondi proprji addizzjonali (ir-Rekwiżiti tal-Pilastru 2 - P2R) kif imsemmi fl-Artikolu 104 (1), il-punt (a), tad-Direttiva 2013/36/UE, ippreżentati bħala proporzjon. Dawn għandhom ikunu determinati f’</w:t>
            </w:r>
            <w:proofErr w:type="spellStart"/>
            <w:r>
              <w:t>konformità</w:t>
            </w:r>
            <w:proofErr w:type="spellEnd"/>
            <w:r>
              <w:t xml:space="preserve"> mal-kriterji speċifikati </w:t>
            </w:r>
            <w:proofErr w:type="spellStart"/>
            <w:r>
              <w:t>fl</w:t>
            </w:r>
            <w:proofErr w:type="spellEnd"/>
            <w:r>
              <w:t>-</w:t>
            </w:r>
            <w:r>
              <w:rPr>
                <w:i/>
              </w:rPr>
              <w:t xml:space="preserve">EBA </w:t>
            </w:r>
            <w:proofErr w:type="spellStart"/>
            <w:r>
              <w:rPr>
                <w:i/>
              </w:rPr>
              <w:t>Guidelines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common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procedures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and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methodologies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for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the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supervisory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review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and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evaluation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process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and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supervisory</w:t>
            </w:r>
            <w:proofErr w:type="spellEnd"/>
            <w:r>
              <w:rPr>
                <w:i/>
              </w:rPr>
              <w:t xml:space="preserve"> stress </w:t>
            </w:r>
            <w:proofErr w:type="spellStart"/>
            <w:r>
              <w:rPr>
                <w:i/>
              </w:rPr>
              <w:t>testing</w:t>
            </w:r>
            <w:proofErr w:type="spellEnd"/>
            <w:r>
              <w:t xml:space="preserve"> (Linji Gwida SREP tal-EBA).</w:t>
            </w:r>
          </w:p>
          <w:p w14:paraId="51D5EDB6" w14:textId="77777777" w:rsidR="00CC7D2C" w:rsidRPr="002A677E" w:rsidRDefault="00CC7D2C" w:rsidP="00320EFD">
            <w:pPr>
              <w:pStyle w:val="InstructionsText"/>
            </w:pPr>
            <w:r>
              <w:t>Din l-</w:t>
            </w:r>
            <w:proofErr w:type="spellStart"/>
            <w:r>
              <w:t>entrata</w:t>
            </w:r>
            <w:proofErr w:type="spellEnd"/>
            <w:r>
              <w:t xml:space="preserve"> għandha tirrifletti l-proporzjon ta’ rekwiżit kapitali totali tal-SREP (TSCR) kif ikkomunikat lill-istituzzjoni mill-awtorità kompetenti. </w:t>
            </w:r>
            <w:proofErr w:type="spellStart"/>
            <w:r>
              <w:t>It</w:t>
            </w:r>
            <w:proofErr w:type="spellEnd"/>
            <w:r>
              <w:t>-TSCR huwa definit fit-Taqsima 7.4 u 7.5 tal-Linji Gwida SREP tal-EBA.</w:t>
            </w:r>
          </w:p>
          <w:p w14:paraId="170D440C" w14:textId="77777777" w:rsidR="00CC7D2C" w:rsidRDefault="00CC7D2C" w:rsidP="00320EFD">
            <w:pPr>
              <w:pStyle w:val="InstructionsText"/>
            </w:pPr>
            <w:r>
              <w:t xml:space="preserve">Meta l-ebda rekwiżit ta’ fondi proprji addizzjonali ma jkun ġie </w:t>
            </w:r>
            <w:proofErr w:type="spellStart"/>
            <w:r>
              <w:t>kkomunikat</w:t>
            </w:r>
            <w:proofErr w:type="spellEnd"/>
            <w:r>
              <w:t xml:space="preserve"> mill-awtorità kompetenti, f’dak il-każ għandu jiġi rapportat biss il-punt (i). </w:t>
            </w:r>
          </w:p>
          <w:p w14:paraId="72F84D88" w14:textId="77777777" w:rsidR="00CC7D2C" w:rsidRDefault="00CC7D2C" w:rsidP="00320EFD">
            <w:pPr>
              <w:pStyle w:val="InstructionsText"/>
            </w:pPr>
            <w:r>
              <w:t>Jekk l-istituzzjoni tkun marbuta bil-minimu tal-</w:t>
            </w:r>
            <w:proofErr w:type="spellStart"/>
            <w:r>
              <w:t>output</w:t>
            </w:r>
            <w:proofErr w:type="spellEnd"/>
            <w:r>
              <w:t xml:space="preserve">, id-data </w:t>
            </w:r>
            <w:proofErr w:type="spellStart"/>
            <w:r>
              <w:t>rrapportata</w:t>
            </w:r>
            <w:proofErr w:type="spellEnd"/>
            <w:r>
              <w:t xml:space="preserve"> għandha tirrappreżenta t-TSCR meħtieġ sabiex jiġu </w:t>
            </w:r>
            <w:proofErr w:type="spellStart"/>
            <w:r>
              <w:t>ssodisfati</w:t>
            </w:r>
            <w:proofErr w:type="spellEnd"/>
            <w:r>
              <w:t xml:space="preserve"> r-rekwiżiti fid-data tar-</w:t>
            </w:r>
            <w:proofErr w:type="spellStart"/>
            <w:r>
              <w:t>rapportar</w:t>
            </w:r>
            <w:proofErr w:type="spellEnd"/>
            <w:r>
              <w:t xml:space="preserve"> filwaqt li jitqiesu d-dispożizzjonijiet tal-Artikolu 104a(6) tad-Direttiva 2013/36/UE.</w:t>
            </w:r>
          </w:p>
          <w:p w14:paraId="3AC35E0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</w:tc>
      </w:tr>
      <w:tr w:rsidR="00CC7D2C" w:rsidRPr="002A677E" w14:paraId="7CE0B662" w14:textId="77777777" w:rsidTr="00822842">
        <w:tc>
          <w:tcPr>
            <w:tcW w:w="1163" w:type="dxa"/>
          </w:tcPr>
          <w:p w14:paraId="2A29C433" w14:textId="77777777" w:rsidR="00CC7D2C" w:rsidRPr="002A677E" w:rsidRDefault="00CC7D2C" w:rsidP="00320EFD">
            <w:pPr>
              <w:pStyle w:val="InstructionsText"/>
            </w:pPr>
            <w:r>
              <w:t>0140</w:t>
            </w:r>
          </w:p>
        </w:tc>
        <w:tc>
          <w:tcPr>
            <w:tcW w:w="7620" w:type="dxa"/>
          </w:tcPr>
          <w:p w14:paraId="1F58B3D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13*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TSCR: irid ikun magħmul minn 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</w:t>
            </w:r>
          </w:p>
          <w:p w14:paraId="28F90F3C" w14:textId="77777777" w:rsidR="00CC7D2C" w:rsidRPr="002A677E" w:rsidRDefault="00CC7D2C" w:rsidP="00320EFD">
            <w:pPr>
              <w:pStyle w:val="InstructionsText"/>
            </w:pPr>
            <w:r>
              <w:t>It-total ta’ (i) u (</w:t>
            </w:r>
            <w:proofErr w:type="spellStart"/>
            <w:r>
              <w:t>ii</w:t>
            </w:r>
            <w:proofErr w:type="spellEnd"/>
            <w:r>
              <w:t>) kif ġej:</w:t>
            </w:r>
          </w:p>
          <w:p w14:paraId="75CA447D" w14:textId="77777777" w:rsidR="00CC7D2C" w:rsidRPr="002A677E" w:rsidRDefault="00CC7D2C" w:rsidP="00320EFD">
            <w:pPr>
              <w:pStyle w:val="InstructionsText"/>
              <w:numPr>
                <w:ilvl w:val="0"/>
                <w:numId w:val="20"/>
              </w:numPr>
            </w:pPr>
            <w:r>
              <w:t xml:space="preserve">il-proporzjon ta’ kapital tal-Grad 1 ta’ </w:t>
            </w:r>
            <w:proofErr w:type="spellStart"/>
            <w:r>
              <w:t>ekwità</w:t>
            </w:r>
            <w:proofErr w:type="spellEnd"/>
            <w:r>
              <w:t xml:space="preserve"> komuni (4,5 %) skont l-Artikolu 92(1), il-punt (a), tar-Regolament (UE) Nru 575/2013;</w:t>
            </w:r>
          </w:p>
          <w:p w14:paraId="6BB26B7D" w14:textId="77777777" w:rsidR="00CC7D2C" w:rsidRPr="002A677E" w:rsidRDefault="00CC7D2C" w:rsidP="00320EFD">
            <w:pPr>
              <w:pStyle w:val="InstructionsText"/>
              <w:numPr>
                <w:ilvl w:val="0"/>
                <w:numId w:val="20"/>
              </w:numPr>
              <w:rPr>
                <w:b/>
                <w:bCs/>
                <w:u w:val="single"/>
              </w:rPr>
            </w:pPr>
            <w:r>
              <w:t>il-parti tal-proporzjon P2R, imsemmi fil-punt (</w:t>
            </w:r>
            <w:proofErr w:type="spellStart"/>
            <w:r>
              <w:t>ii</w:t>
            </w:r>
            <w:proofErr w:type="spellEnd"/>
            <w:r>
              <w:t xml:space="preserve">) tar-ringiela 0130, li huwa meħtieġ mill-awtorità kompetenti li tinżamm fil-forma ta’ kapital tal-Grad 1 ta’ </w:t>
            </w:r>
            <w:proofErr w:type="spellStart"/>
            <w:r>
              <w:t>ekwità</w:t>
            </w:r>
            <w:proofErr w:type="spellEnd"/>
            <w:r>
              <w:t xml:space="preserve"> komuni.</w:t>
            </w:r>
          </w:p>
          <w:p w14:paraId="36D292D2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 xml:space="preserve">Meta l-ebda rekwiżit ta’ fondi proprji addizzjonali, li jrid jinżamm fl-għamla ta’ kapital tal-Grad 1 ta’ </w:t>
            </w:r>
            <w:proofErr w:type="spellStart"/>
            <w:r>
              <w:t>ekwità</w:t>
            </w:r>
            <w:proofErr w:type="spellEnd"/>
            <w:r>
              <w:t xml:space="preserve"> komuni, ma jkun ġie </w:t>
            </w:r>
            <w:proofErr w:type="spellStart"/>
            <w:r>
              <w:t>kkomunikat</w:t>
            </w:r>
            <w:proofErr w:type="spellEnd"/>
            <w:r>
              <w:t xml:space="preserve"> mill-awtorità kompetenti, f’dak il-każ għandu jiġi rapportat biss il-punt (i).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</w:t>
            </w:r>
          </w:p>
          <w:p w14:paraId="4757583B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Jekk l-istituzzjoni tkun marbuta bil-minimu tal-</w:t>
            </w:r>
            <w:proofErr w:type="spellStart"/>
            <w:r>
              <w:t>output</w:t>
            </w:r>
            <w:proofErr w:type="spellEnd"/>
            <w:r>
              <w:t xml:space="preserve">, id-data </w:t>
            </w:r>
            <w:proofErr w:type="spellStart"/>
            <w:r>
              <w:t>rrapportata</w:t>
            </w:r>
            <w:proofErr w:type="spellEnd"/>
            <w:r>
              <w:t xml:space="preserve"> għandha tirrappreżenta t-TSCR meħtieġ sabiex jiġu </w:t>
            </w:r>
            <w:proofErr w:type="spellStart"/>
            <w:r>
              <w:t>ssodisfati</w:t>
            </w:r>
            <w:proofErr w:type="spellEnd"/>
            <w:r>
              <w:t xml:space="preserve"> r-rekwiżiti </w:t>
            </w:r>
            <w:r>
              <w:lastRenderedPageBreak/>
              <w:t>fid-data tar-</w:t>
            </w:r>
            <w:proofErr w:type="spellStart"/>
            <w:r>
              <w:t>rapportar</w:t>
            </w:r>
            <w:proofErr w:type="spellEnd"/>
            <w:r>
              <w:t xml:space="preserve"> filwaqt li jitqiesu d-dispożizzjonijiet tal-Artikolu 104a(6) tad-Direttiva 2013/36/UE.</w:t>
            </w:r>
          </w:p>
        </w:tc>
      </w:tr>
      <w:tr w:rsidR="00CC7D2C" w:rsidRPr="002A677E" w14:paraId="7C142038" w14:textId="77777777" w:rsidTr="00822842">
        <w:tc>
          <w:tcPr>
            <w:tcW w:w="1163" w:type="dxa"/>
          </w:tcPr>
          <w:p w14:paraId="53C1BD78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0150</w:t>
            </w:r>
          </w:p>
        </w:tc>
        <w:tc>
          <w:tcPr>
            <w:tcW w:w="7620" w:type="dxa"/>
          </w:tcPr>
          <w:p w14:paraId="4A8E85C7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13**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TSCR: irid ikun magħmul minn 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</w:t>
            </w:r>
          </w:p>
          <w:p w14:paraId="58AEED52" w14:textId="77777777" w:rsidR="00CC7D2C" w:rsidRPr="002A677E" w:rsidRDefault="00CC7D2C" w:rsidP="00320EFD">
            <w:pPr>
              <w:pStyle w:val="InstructionsText"/>
            </w:pPr>
            <w:r>
              <w:t>It-total ta’ (i) u (</w:t>
            </w:r>
            <w:proofErr w:type="spellStart"/>
            <w:r>
              <w:t>ii</w:t>
            </w:r>
            <w:proofErr w:type="spellEnd"/>
            <w:r>
              <w:t>) kif ġej:</w:t>
            </w:r>
          </w:p>
          <w:p w14:paraId="49D34E50" w14:textId="77777777" w:rsidR="00CC7D2C" w:rsidRPr="002A677E" w:rsidRDefault="00CC7D2C" w:rsidP="00320EFD">
            <w:pPr>
              <w:pStyle w:val="InstructionsText"/>
              <w:numPr>
                <w:ilvl w:val="0"/>
                <w:numId w:val="21"/>
              </w:numPr>
            </w:pPr>
            <w:r>
              <w:t>il-proporzjon tal-kapital tal-Grad 1 (6 %) skont l-Artikolu 92(1), il-punt (b) tar-Regolament (UE) Nru 575/2013;</w:t>
            </w:r>
          </w:p>
          <w:p w14:paraId="4A701FA4" w14:textId="77777777" w:rsidR="00CC7D2C" w:rsidRPr="002A677E" w:rsidRDefault="00CC7D2C" w:rsidP="00320EFD">
            <w:pPr>
              <w:pStyle w:val="InstructionsText"/>
              <w:numPr>
                <w:ilvl w:val="0"/>
                <w:numId w:val="21"/>
              </w:numPr>
              <w:rPr>
                <w:bCs/>
                <w:u w:val="single"/>
              </w:rPr>
            </w:pPr>
            <w:r>
              <w:t>il-parti tal-proporzjon P2R, imsemmi fil-punt (</w:t>
            </w:r>
            <w:proofErr w:type="spellStart"/>
            <w:r>
              <w:t>ii</w:t>
            </w:r>
            <w:proofErr w:type="spellEnd"/>
            <w:r>
              <w:t>) tar-ringiela 0130, li l-awtorità kompetenti titlob li jinżamm fl-għamla ta’ kapital tal-Grad 1.</w:t>
            </w:r>
          </w:p>
          <w:p w14:paraId="4A7AA27B" w14:textId="77777777" w:rsidR="00CC7D2C" w:rsidRDefault="00CC7D2C" w:rsidP="00320EFD">
            <w:pPr>
              <w:pStyle w:val="InstructionsText"/>
            </w:pPr>
            <w:r>
              <w:t xml:space="preserve">Meta l-ebda rekwiżit ta’ fondi proprji addizzjonali, li jrid jinżamm fl-għamla ta’ kapital tal-Grad 1, ma jkun ġie </w:t>
            </w:r>
            <w:proofErr w:type="spellStart"/>
            <w:r>
              <w:t>kkomunikat</w:t>
            </w:r>
            <w:proofErr w:type="spellEnd"/>
            <w:r>
              <w:t xml:space="preserve"> mill-awtorità kompetenti, f’dak il-każ għandu jiġi rapportat biss il-punt (i).</w:t>
            </w:r>
          </w:p>
          <w:p w14:paraId="5DB82299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Jekk l-istituzzjoni tkun marbuta bil-minimu tal-</w:t>
            </w:r>
            <w:proofErr w:type="spellStart"/>
            <w:r>
              <w:t>output</w:t>
            </w:r>
            <w:proofErr w:type="spellEnd"/>
            <w:r>
              <w:t xml:space="preserve">, id-data </w:t>
            </w:r>
            <w:proofErr w:type="spellStart"/>
            <w:r>
              <w:t>rrapportata</w:t>
            </w:r>
            <w:proofErr w:type="spellEnd"/>
            <w:r>
              <w:t xml:space="preserve"> għandha tirrappreżenta t-TSCR meħtieġ sabiex jiġu </w:t>
            </w:r>
            <w:proofErr w:type="spellStart"/>
            <w:r>
              <w:t>ssodisfati</w:t>
            </w:r>
            <w:proofErr w:type="spellEnd"/>
            <w:r>
              <w:t xml:space="preserve"> r-rekwiżiti fid-data tar-</w:t>
            </w:r>
            <w:proofErr w:type="spellStart"/>
            <w:r>
              <w:t>rapportar</w:t>
            </w:r>
            <w:proofErr w:type="spellEnd"/>
            <w:r>
              <w:t xml:space="preserve"> filwaqt li jitqiesu d-dispożizzjonijiet tal-Artikolu 104a(6) tad-Direttiva 2013/36/UE.</w:t>
            </w:r>
          </w:p>
        </w:tc>
      </w:tr>
      <w:tr w:rsidR="00CC7D2C" w:rsidRPr="002A677E" w14:paraId="2826A7E5" w14:textId="77777777" w:rsidTr="00822842">
        <w:tc>
          <w:tcPr>
            <w:tcW w:w="1163" w:type="dxa"/>
          </w:tcPr>
          <w:p w14:paraId="2B24FFFA" w14:textId="77777777" w:rsidR="00CC7D2C" w:rsidRPr="002A677E" w:rsidRDefault="00CC7D2C" w:rsidP="00320EFD">
            <w:pPr>
              <w:pStyle w:val="InstructionsText"/>
            </w:pPr>
            <w:r>
              <w:t>0151</w:t>
            </w:r>
          </w:p>
        </w:tc>
        <w:tc>
          <w:tcPr>
            <w:tcW w:w="7620" w:type="dxa"/>
          </w:tcPr>
          <w:p w14:paraId="457CE892" w14:textId="6C5B141E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13a     Proporzjon totali tar-rekwiżit kapitali SREP (TSCR) mingħajr limitu massimu tal-Artikolu 104a(6), il-punt (a), tad-Direttiva 2013/36/UE</w:t>
            </w:r>
          </w:p>
          <w:p w14:paraId="63F2FF34" w14:textId="7D1FAC05" w:rsidR="00CC7D2C" w:rsidRDefault="00CC7D2C" w:rsidP="00320EFD">
            <w:pPr>
              <w:pStyle w:val="InstructionsText"/>
            </w:pPr>
            <w:r>
              <w:t>L-Artikolu 104a(6), il-punt (a) tad-Direttiva 2013/36/UE.</w:t>
            </w:r>
          </w:p>
          <w:p w14:paraId="7C3569B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Għall-istituzzjonijiet marbuta bil-minimu tal-</w:t>
            </w:r>
            <w:proofErr w:type="spellStart"/>
            <w:r>
              <w:t>output</w:t>
            </w:r>
            <w:proofErr w:type="spellEnd"/>
            <w:r>
              <w:t>, il-proporzjon tat-TSCR mingħajr il-limitu massimu temporanju stabbilit fl-Artikolu 104a(6), il-punt (b), tad-Direttiva 2013/36/UE.</w:t>
            </w:r>
          </w:p>
        </w:tc>
      </w:tr>
      <w:tr w:rsidR="00CC7D2C" w:rsidRPr="002A677E" w14:paraId="02CF936B" w14:textId="77777777" w:rsidTr="00822842">
        <w:tc>
          <w:tcPr>
            <w:tcW w:w="1163" w:type="dxa"/>
          </w:tcPr>
          <w:p w14:paraId="6E03B80E" w14:textId="77777777" w:rsidR="00CC7D2C" w:rsidRPr="002A677E" w:rsidRDefault="00CC7D2C" w:rsidP="00320EFD">
            <w:pPr>
              <w:pStyle w:val="InstructionsText"/>
            </w:pPr>
            <w:r>
              <w:t>0152</w:t>
            </w:r>
          </w:p>
        </w:tc>
        <w:tc>
          <w:tcPr>
            <w:tcW w:w="7620" w:type="dxa"/>
          </w:tcPr>
          <w:p w14:paraId="1FB8F650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13a*    TSCR: irid ikun magħmul minn 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</w:t>
            </w:r>
          </w:p>
          <w:p w14:paraId="15CE0D0B" w14:textId="43173606" w:rsidR="00CC7D2C" w:rsidRDefault="00CC7D2C" w:rsidP="00320EFD">
            <w:pPr>
              <w:pStyle w:val="InstructionsText"/>
            </w:pPr>
            <w:r>
              <w:t>L-Artikolu 104a(6), il-punt (a) tad-Direttiva 2013/36/UE.</w:t>
            </w:r>
          </w:p>
          <w:p w14:paraId="1CD71865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Għall-istituzzjonijiet marbuta bil-minimu tal-</w:t>
            </w:r>
            <w:proofErr w:type="spellStart"/>
            <w:r>
              <w:t>output</w:t>
            </w:r>
            <w:proofErr w:type="spellEnd"/>
            <w:r>
              <w:t>, il-proporzjon tat-TSCR mingħajr il-limitu massimu temporanju stabbilit fl-Artikolu 104a(6), il-punt (b), tad-Direttiva 2013/36/UE.</w:t>
            </w:r>
          </w:p>
        </w:tc>
      </w:tr>
      <w:tr w:rsidR="00CC7D2C" w:rsidRPr="002A677E" w14:paraId="52229381" w14:textId="77777777" w:rsidTr="00822842">
        <w:tc>
          <w:tcPr>
            <w:tcW w:w="1163" w:type="dxa"/>
          </w:tcPr>
          <w:p w14:paraId="7057103D" w14:textId="77777777" w:rsidR="00CC7D2C" w:rsidRPr="002A677E" w:rsidRDefault="00CC7D2C" w:rsidP="00320EFD">
            <w:pPr>
              <w:pStyle w:val="InstructionsText"/>
            </w:pPr>
            <w:r>
              <w:t>0153</w:t>
            </w:r>
          </w:p>
        </w:tc>
        <w:tc>
          <w:tcPr>
            <w:tcW w:w="7620" w:type="dxa"/>
          </w:tcPr>
          <w:p w14:paraId="5716DFFC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13a**  TSCR: irid ikun magħmul minn kapital tal-Grad 1</w:t>
            </w:r>
          </w:p>
          <w:p w14:paraId="244808EF" w14:textId="6711A984" w:rsidR="00CC7D2C" w:rsidRDefault="00CC7D2C" w:rsidP="00320EFD">
            <w:pPr>
              <w:pStyle w:val="InstructionsText"/>
            </w:pPr>
            <w:r>
              <w:t>L-Artikolu 104a(6), il-punt (a) tad-Direttiva 2013/36/UE.</w:t>
            </w:r>
          </w:p>
          <w:p w14:paraId="7A8B6EB2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Għall-istituzzjonijiet marbuta bil-minimu tal-</w:t>
            </w:r>
            <w:proofErr w:type="spellStart"/>
            <w:r>
              <w:t>output</w:t>
            </w:r>
            <w:proofErr w:type="spellEnd"/>
            <w:r>
              <w:t>, il-proporzjon tat-TSCR mingħajr il-limitu massimu temporanju stabbilit fl-Artikolu 104a(6), il-punt (b), tad-Direttiva 2013/36/UE.</w:t>
            </w:r>
          </w:p>
        </w:tc>
      </w:tr>
      <w:tr w:rsidR="00CC7D2C" w:rsidRPr="002A677E" w14:paraId="6ACB8E92" w14:textId="77777777" w:rsidTr="00822842">
        <w:tc>
          <w:tcPr>
            <w:tcW w:w="1163" w:type="dxa"/>
          </w:tcPr>
          <w:p w14:paraId="1381AAFC" w14:textId="77777777" w:rsidR="00CC7D2C" w:rsidRPr="002A677E" w:rsidRDefault="00CC7D2C" w:rsidP="00320EFD">
            <w:pPr>
              <w:pStyle w:val="InstructionsText"/>
            </w:pPr>
            <w:r>
              <w:t>0160</w:t>
            </w:r>
          </w:p>
        </w:tc>
        <w:tc>
          <w:tcPr>
            <w:tcW w:w="7620" w:type="dxa"/>
          </w:tcPr>
          <w:p w14:paraId="70894755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14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Proporzjon ta’ rekwiżit kapitali ġenerali (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Overall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capital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requirement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, OCR)</w:t>
            </w:r>
          </w:p>
          <w:p w14:paraId="5D827426" w14:textId="77777777" w:rsidR="00CC7D2C" w:rsidRPr="002A677E" w:rsidRDefault="00CC7D2C" w:rsidP="00320EFD">
            <w:pPr>
              <w:pStyle w:val="InstructionsText"/>
            </w:pPr>
            <w:r>
              <w:t>It-total ta’ (i) u (</w:t>
            </w:r>
            <w:proofErr w:type="spellStart"/>
            <w:r>
              <w:t>ii</w:t>
            </w:r>
            <w:proofErr w:type="spellEnd"/>
            <w:r>
              <w:t>) kif ġej:</w:t>
            </w:r>
          </w:p>
          <w:p w14:paraId="70AEC1C6" w14:textId="77777777" w:rsidR="00CC7D2C" w:rsidRPr="002A677E" w:rsidRDefault="00CC7D2C" w:rsidP="00320EFD">
            <w:pPr>
              <w:pStyle w:val="InstructionsText"/>
              <w:numPr>
                <w:ilvl w:val="0"/>
                <w:numId w:val="22"/>
              </w:numPr>
            </w:pPr>
            <w:r>
              <w:t>il-proporzjon tat-TSCR imsemmi fir-ringiela 0130;</w:t>
            </w:r>
          </w:p>
          <w:p w14:paraId="7B4CBF50" w14:textId="77777777" w:rsidR="00CC7D2C" w:rsidRPr="002A677E" w:rsidRDefault="00CC7D2C" w:rsidP="00320EFD">
            <w:pPr>
              <w:pStyle w:val="InstructionsText"/>
              <w:numPr>
                <w:ilvl w:val="0"/>
                <w:numId w:val="22"/>
              </w:numPr>
            </w:pPr>
            <w:r>
              <w:lastRenderedPageBreak/>
              <w:t xml:space="preserve">sa fejn dan ikun legalment applikabbli, il-proporzjon tar-rekwiżit ta’ </w:t>
            </w:r>
            <w:proofErr w:type="spellStart"/>
            <w:r>
              <w:t>buffer</w:t>
            </w:r>
            <w:proofErr w:type="spellEnd"/>
            <w:r>
              <w:t xml:space="preserve"> </w:t>
            </w:r>
            <w:proofErr w:type="spellStart"/>
            <w:r>
              <w:t>kombinat</w:t>
            </w:r>
            <w:proofErr w:type="spellEnd"/>
            <w:r>
              <w:t xml:space="preserve"> imsemmi fl-Artikolu 128, il-punt (6) tad-Direttiva 2013/36/UE.</w:t>
            </w:r>
          </w:p>
          <w:p w14:paraId="4A545FF7" w14:textId="77777777" w:rsidR="00CC7D2C" w:rsidRPr="002A677E" w:rsidRDefault="00CC7D2C" w:rsidP="00320EFD">
            <w:pPr>
              <w:pStyle w:val="InstructionsText"/>
            </w:pPr>
            <w:r>
              <w:t>Din l-</w:t>
            </w:r>
            <w:proofErr w:type="spellStart"/>
            <w:r>
              <w:t>entrata</w:t>
            </w:r>
            <w:proofErr w:type="spellEnd"/>
            <w:r>
              <w:t xml:space="preserve"> għandha tirrifletti l-proporzjon tar-Rekwiżit Kapitali Ġenerali (OCR) kif definit fit-Taqsima 7.5 tal-Linji Gwida SREP tal-EBA.</w:t>
            </w:r>
          </w:p>
          <w:p w14:paraId="21F262F8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Meta ma jkun japplika l-ebda </w:t>
            </w:r>
            <w:proofErr w:type="spellStart"/>
            <w:r>
              <w:t>buffer</w:t>
            </w:r>
            <w:proofErr w:type="spellEnd"/>
            <w:r>
              <w:t>, għandu jiġi rapportat biss il-punt (i).</w:t>
            </w:r>
          </w:p>
        </w:tc>
      </w:tr>
      <w:tr w:rsidR="00CC7D2C" w:rsidRPr="002A677E" w14:paraId="5DBF6C6C" w14:textId="77777777" w:rsidTr="00822842">
        <w:tc>
          <w:tcPr>
            <w:tcW w:w="1163" w:type="dxa"/>
          </w:tcPr>
          <w:p w14:paraId="1E296603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0170</w:t>
            </w:r>
          </w:p>
        </w:tc>
        <w:tc>
          <w:tcPr>
            <w:tcW w:w="7620" w:type="dxa"/>
          </w:tcPr>
          <w:p w14:paraId="353B3504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14*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OCR: irid ikun magħmul minn 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</w:t>
            </w:r>
          </w:p>
          <w:p w14:paraId="3B6DAF93" w14:textId="77777777" w:rsidR="00CC7D2C" w:rsidRPr="002A677E" w:rsidRDefault="00CC7D2C" w:rsidP="00320EFD">
            <w:pPr>
              <w:pStyle w:val="InstructionsText"/>
            </w:pPr>
            <w:r>
              <w:t>It-total ta’ (i) u (</w:t>
            </w:r>
            <w:proofErr w:type="spellStart"/>
            <w:r>
              <w:t>ii</w:t>
            </w:r>
            <w:proofErr w:type="spellEnd"/>
            <w:r>
              <w:t>) kif ġej:</w:t>
            </w:r>
          </w:p>
          <w:p w14:paraId="79F55B10" w14:textId="77777777" w:rsidR="00CC7D2C" w:rsidRPr="002A677E" w:rsidRDefault="00CC7D2C" w:rsidP="00320EFD">
            <w:pPr>
              <w:pStyle w:val="InstructionsText"/>
              <w:numPr>
                <w:ilvl w:val="0"/>
                <w:numId w:val="23"/>
              </w:numPr>
            </w:pPr>
            <w:r>
              <w:t>il-proporzjon tat-TSCR ikun magħmul minn kapital CET1 imsemmi fir-ringiela 0140;</w:t>
            </w:r>
          </w:p>
          <w:p w14:paraId="54B36BA6" w14:textId="77777777" w:rsidR="00CC7D2C" w:rsidRPr="002A677E" w:rsidRDefault="00CC7D2C" w:rsidP="00320EFD">
            <w:pPr>
              <w:pStyle w:val="InstructionsText"/>
              <w:numPr>
                <w:ilvl w:val="0"/>
                <w:numId w:val="23"/>
              </w:numPr>
              <w:rPr>
                <w:bCs/>
                <w:u w:val="single"/>
              </w:rPr>
            </w:pPr>
            <w:r>
              <w:t xml:space="preserve">sa fejn dan ikun legalment applikabbli, il-proporzjon tar-rekwiżit ta’ </w:t>
            </w:r>
            <w:proofErr w:type="spellStart"/>
            <w:r>
              <w:t>buffer</w:t>
            </w:r>
            <w:proofErr w:type="spellEnd"/>
            <w:r>
              <w:t xml:space="preserve"> </w:t>
            </w:r>
            <w:proofErr w:type="spellStart"/>
            <w:r>
              <w:t>kombinat</w:t>
            </w:r>
            <w:proofErr w:type="spellEnd"/>
            <w:r>
              <w:t xml:space="preserve"> imsemmi fl-Artikolu 128, il-punt (6) tad-Direttiva 2013/36/UE.</w:t>
            </w:r>
          </w:p>
          <w:p w14:paraId="02359C72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 xml:space="preserve">Meta ma jkun japplika l-ebda </w:t>
            </w:r>
            <w:proofErr w:type="spellStart"/>
            <w:r>
              <w:t>buffer</w:t>
            </w:r>
            <w:proofErr w:type="spellEnd"/>
            <w:r>
              <w:t>, għandu jiġi rapportat biss il-punt (i).</w:t>
            </w:r>
          </w:p>
        </w:tc>
      </w:tr>
      <w:tr w:rsidR="00CC7D2C" w:rsidRPr="002A677E" w14:paraId="466E0813" w14:textId="77777777" w:rsidTr="00822842">
        <w:tc>
          <w:tcPr>
            <w:tcW w:w="1163" w:type="dxa"/>
          </w:tcPr>
          <w:p w14:paraId="13AF4F1F" w14:textId="77777777" w:rsidR="00CC7D2C" w:rsidRPr="002A677E" w:rsidRDefault="00CC7D2C" w:rsidP="00320EFD">
            <w:pPr>
              <w:pStyle w:val="InstructionsText"/>
            </w:pPr>
            <w:r>
              <w:t>0180</w:t>
            </w:r>
          </w:p>
        </w:tc>
        <w:tc>
          <w:tcPr>
            <w:tcW w:w="7620" w:type="dxa"/>
          </w:tcPr>
          <w:p w14:paraId="477B013F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14**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OCR: irid ikun magħmul minn 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</w:t>
            </w:r>
          </w:p>
          <w:p w14:paraId="54EBB570" w14:textId="77777777" w:rsidR="00CC7D2C" w:rsidRPr="002A677E" w:rsidRDefault="00CC7D2C" w:rsidP="00320EFD">
            <w:pPr>
              <w:pStyle w:val="InstructionsText"/>
            </w:pPr>
            <w:r>
              <w:t>It-total ta’ (i) u (</w:t>
            </w:r>
            <w:proofErr w:type="spellStart"/>
            <w:r>
              <w:t>ii</w:t>
            </w:r>
            <w:proofErr w:type="spellEnd"/>
            <w:r>
              <w:t>) kif ġej:</w:t>
            </w:r>
          </w:p>
          <w:p w14:paraId="719C6493" w14:textId="77777777" w:rsidR="00CC7D2C" w:rsidRPr="002A677E" w:rsidRDefault="00CC7D2C" w:rsidP="00320EFD">
            <w:pPr>
              <w:pStyle w:val="InstructionsText"/>
              <w:numPr>
                <w:ilvl w:val="0"/>
                <w:numId w:val="24"/>
              </w:numPr>
            </w:pPr>
            <w:r>
              <w:t>il-proporzjon tat-TSCR ikun magħmul minn kapital tal-Grad 1 imsemmi fir-ringiela 0150;</w:t>
            </w:r>
          </w:p>
          <w:p w14:paraId="17CB41E8" w14:textId="77777777" w:rsidR="00CC7D2C" w:rsidRPr="002A677E" w:rsidRDefault="00CC7D2C" w:rsidP="00320EFD">
            <w:pPr>
              <w:pStyle w:val="InstructionsText"/>
              <w:numPr>
                <w:ilvl w:val="0"/>
                <w:numId w:val="24"/>
              </w:numPr>
              <w:rPr>
                <w:bCs/>
                <w:u w:val="single"/>
              </w:rPr>
            </w:pPr>
            <w:r>
              <w:t xml:space="preserve">sa fejn dan ikun legalment applikabbli, il-proporzjon tar-rekwiżit ta’ </w:t>
            </w:r>
            <w:proofErr w:type="spellStart"/>
            <w:r>
              <w:t>buffer</w:t>
            </w:r>
            <w:proofErr w:type="spellEnd"/>
            <w:r>
              <w:t xml:space="preserve"> </w:t>
            </w:r>
            <w:proofErr w:type="spellStart"/>
            <w:r>
              <w:t>kombinat</w:t>
            </w:r>
            <w:proofErr w:type="spellEnd"/>
            <w:r>
              <w:t xml:space="preserve"> imsemmi fl-Artikolu 128, il-punt (6) tad-Direttiva 2013/36/UE.</w:t>
            </w:r>
          </w:p>
          <w:p w14:paraId="6BAC275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 xml:space="preserve">Meta ma jkun japplika l-ebda </w:t>
            </w:r>
            <w:proofErr w:type="spellStart"/>
            <w:r>
              <w:t>buffer</w:t>
            </w:r>
            <w:proofErr w:type="spellEnd"/>
            <w:r>
              <w:t>, għandu jiġi rapportat biss il-punt (i).</w:t>
            </w:r>
          </w:p>
        </w:tc>
      </w:tr>
      <w:tr w:rsidR="00CC7D2C" w:rsidRPr="002A677E" w14:paraId="1C64807A" w14:textId="77777777" w:rsidTr="00822842">
        <w:tc>
          <w:tcPr>
            <w:tcW w:w="1163" w:type="dxa"/>
          </w:tcPr>
          <w:p w14:paraId="0638A83B" w14:textId="77777777" w:rsidR="00CC7D2C" w:rsidRPr="002A677E" w:rsidRDefault="00CC7D2C" w:rsidP="00320EFD">
            <w:pPr>
              <w:pStyle w:val="InstructionsText"/>
            </w:pPr>
            <w:r>
              <w:t>0190</w:t>
            </w:r>
          </w:p>
        </w:tc>
        <w:tc>
          <w:tcPr>
            <w:tcW w:w="7620" w:type="dxa"/>
          </w:tcPr>
          <w:p w14:paraId="469AA56B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15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Rekwiżit kapitali globali (OCR) u proporzjon tal-Gwida tal-Pilastru 2 (P2G)</w:t>
            </w:r>
          </w:p>
          <w:p w14:paraId="35C8C660" w14:textId="77777777" w:rsidR="00CC7D2C" w:rsidRPr="002A677E" w:rsidRDefault="00CC7D2C" w:rsidP="00320EFD">
            <w:pPr>
              <w:pStyle w:val="InstructionsText"/>
            </w:pPr>
            <w:r>
              <w:t>It-total ta’ (i) u (</w:t>
            </w:r>
            <w:proofErr w:type="spellStart"/>
            <w:r>
              <w:t>ii</w:t>
            </w:r>
            <w:proofErr w:type="spellEnd"/>
            <w:r>
              <w:t>) kif ġej:</w:t>
            </w:r>
          </w:p>
          <w:p w14:paraId="726F15CE" w14:textId="77777777" w:rsidR="00CC7D2C" w:rsidRPr="002A677E" w:rsidRDefault="00CC7D2C" w:rsidP="00320EFD">
            <w:pPr>
              <w:pStyle w:val="InstructionsText"/>
              <w:numPr>
                <w:ilvl w:val="0"/>
                <w:numId w:val="25"/>
              </w:numPr>
            </w:pPr>
            <w:r>
              <w:t>il-proporzjon OCR imsemmi fir-ringiela 160;</w:t>
            </w:r>
          </w:p>
          <w:p w14:paraId="2AA4843C" w14:textId="77777777" w:rsidR="00CC7D2C" w:rsidRPr="002A677E" w:rsidRDefault="00CC7D2C" w:rsidP="00320EFD">
            <w:pPr>
              <w:pStyle w:val="InstructionsText"/>
              <w:numPr>
                <w:ilvl w:val="0"/>
                <w:numId w:val="25"/>
              </w:numPr>
              <w:rPr>
                <w:bCs/>
                <w:u w:val="single"/>
              </w:rPr>
            </w:pPr>
            <w:r>
              <w:t xml:space="preserve">fejn applikabbli, il-gwida dwar il-fondi proprji addizzjonali </w:t>
            </w:r>
            <w:proofErr w:type="spellStart"/>
            <w:r>
              <w:t>kkomunikata</w:t>
            </w:r>
            <w:proofErr w:type="spellEnd"/>
            <w:r>
              <w:t xml:space="preserve"> mill-awtorità kompetenti (Gwida tal-Pilastru 2 - P2G) kif imsemmi fl-Artikolu 104b(3) tad-Direttiva 2013/36/UE, ippreżentata bħala proporzjon. Għandhom ikunu definiti f’</w:t>
            </w:r>
            <w:proofErr w:type="spellStart"/>
            <w:r>
              <w:t>konformità</w:t>
            </w:r>
            <w:proofErr w:type="spellEnd"/>
            <w:r>
              <w:t xml:space="preserve"> mat-Taqsima 7.7.1 tal-Linji Gwida SREP tal-EBA. Il-P2G għandha tkun inkluża biss jekk tiġi </w:t>
            </w:r>
            <w:proofErr w:type="spellStart"/>
            <w:r>
              <w:t>kkomunikata</w:t>
            </w:r>
            <w:proofErr w:type="spellEnd"/>
            <w:r>
              <w:t xml:space="preserve"> lill-istituzzjoni mill-awtorità kompetenti.</w:t>
            </w:r>
          </w:p>
          <w:p w14:paraId="0471CA24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 xml:space="preserve">Fejn l-ebda P2G ma tkun ġiet ikkomunikata mill-awtorità kompetenti, għandu jiġi rapportat biss il-punt (i). </w:t>
            </w:r>
          </w:p>
        </w:tc>
      </w:tr>
      <w:tr w:rsidR="00CC7D2C" w:rsidRPr="002A677E" w14:paraId="5ED669FA" w14:textId="77777777" w:rsidTr="00822842">
        <w:tc>
          <w:tcPr>
            <w:tcW w:w="1163" w:type="dxa"/>
          </w:tcPr>
          <w:p w14:paraId="56A1810A" w14:textId="77777777" w:rsidR="00CC7D2C" w:rsidRPr="002A677E" w:rsidRDefault="00CC7D2C" w:rsidP="00320EFD">
            <w:pPr>
              <w:pStyle w:val="InstructionsText"/>
            </w:pPr>
            <w:r>
              <w:t>0200</w:t>
            </w:r>
          </w:p>
        </w:tc>
        <w:tc>
          <w:tcPr>
            <w:tcW w:w="7620" w:type="dxa"/>
          </w:tcPr>
          <w:p w14:paraId="0CE049BB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15*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OCR u P2G: irid ikun magħmul minn 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</w:t>
            </w:r>
          </w:p>
          <w:p w14:paraId="13795065" w14:textId="77777777" w:rsidR="00CC7D2C" w:rsidRPr="002A677E" w:rsidRDefault="00CC7D2C" w:rsidP="00320EFD">
            <w:pPr>
              <w:pStyle w:val="InstructionsText"/>
            </w:pPr>
            <w:r>
              <w:t>It-total ta’ (i) u (</w:t>
            </w:r>
            <w:proofErr w:type="spellStart"/>
            <w:r>
              <w:t>ii</w:t>
            </w:r>
            <w:proofErr w:type="spellEnd"/>
            <w:r>
              <w:t>) kif ġej:</w:t>
            </w:r>
          </w:p>
          <w:p w14:paraId="300DF4C8" w14:textId="77777777" w:rsidR="00CC7D2C" w:rsidRPr="002A677E" w:rsidRDefault="00CC7D2C" w:rsidP="00320EFD">
            <w:pPr>
              <w:pStyle w:val="InstructionsText"/>
              <w:numPr>
                <w:ilvl w:val="0"/>
                <w:numId w:val="26"/>
              </w:numPr>
            </w:pPr>
            <w:r>
              <w:lastRenderedPageBreak/>
              <w:t xml:space="preserve">il-proporzjon tal-OCR ikun magħmul minn kapital tal-Grad 1 ta’ </w:t>
            </w:r>
            <w:proofErr w:type="spellStart"/>
            <w:r>
              <w:t>ekwità</w:t>
            </w:r>
            <w:proofErr w:type="spellEnd"/>
            <w:r>
              <w:t xml:space="preserve"> komuni msemmi fir-ringiela 0170;</w:t>
            </w:r>
          </w:p>
          <w:p w14:paraId="22745814" w14:textId="77777777" w:rsidR="00CC7D2C" w:rsidRPr="002A677E" w:rsidRDefault="00CC7D2C" w:rsidP="00320EFD">
            <w:pPr>
              <w:pStyle w:val="InstructionsText"/>
              <w:numPr>
                <w:ilvl w:val="0"/>
                <w:numId w:val="26"/>
              </w:numPr>
              <w:rPr>
                <w:bCs/>
                <w:u w:val="single"/>
              </w:rPr>
            </w:pPr>
            <w:r>
              <w:t>fejn applikabbli, il-parti tal-proporzjon P2G, imsemmi fil-punt (</w:t>
            </w:r>
            <w:proofErr w:type="spellStart"/>
            <w:r>
              <w:t>ii</w:t>
            </w:r>
            <w:proofErr w:type="spellEnd"/>
            <w:r>
              <w:t>) tar-ringiela 0190, li huwa meħtieġ mill-awtorità kompetenti li tinżamm fil-forma ta’ kapital tal-</w:t>
            </w:r>
            <w:proofErr w:type="spellStart"/>
            <w:r>
              <w:t>Gra</w:t>
            </w:r>
            <w:proofErr w:type="spellEnd"/>
            <w:r>
              <w:t xml:space="preserve"> d1 ta’ </w:t>
            </w:r>
            <w:proofErr w:type="spellStart"/>
            <w:r>
              <w:t>ekwità</w:t>
            </w:r>
            <w:proofErr w:type="spellEnd"/>
            <w:r>
              <w:t xml:space="preserve"> komuni. Il-P2G għandha tkun inkluża biss jekk tiġi </w:t>
            </w:r>
            <w:proofErr w:type="spellStart"/>
            <w:r>
              <w:t>kkomunikata</w:t>
            </w:r>
            <w:proofErr w:type="spellEnd"/>
            <w:r>
              <w:t xml:space="preserve"> lill-istituzzjoni mill-awtorità kompetenti.</w:t>
            </w:r>
          </w:p>
          <w:p w14:paraId="6463AC50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Fejn l-ebda P2G ma tkun ġiet ikkomunikata mill-awtorità kompetenti, għandu jiġi rapportat biss il-punt (i).</w:t>
            </w:r>
          </w:p>
        </w:tc>
      </w:tr>
      <w:tr w:rsidR="00CC7D2C" w:rsidRPr="002A677E" w14:paraId="06764FAD" w14:textId="77777777" w:rsidTr="00822842">
        <w:tc>
          <w:tcPr>
            <w:tcW w:w="1163" w:type="dxa"/>
          </w:tcPr>
          <w:p w14:paraId="62AC91C1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0210</w:t>
            </w:r>
          </w:p>
        </w:tc>
        <w:tc>
          <w:tcPr>
            <w:tcW w:w="7620" w:type="dxa"/>
          </w:tcPr>
          <w:p w14:paraId="11609593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15**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OCR u P2G: irid ikun magħmul minn 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</w:t>
            </w:r>
          </w:p>
          <w:p w14:paraId="4156D090" w14:textId="77777777" w:rsidR="00CC7D2C" w:rsidRPr="002A677E" w:rsidRDefault="00CC7D2C" w:rsidP="00320EFD">
            <w:pPr>
              <w:pStyle w:val="InstructionsText"/>
            </w:pPr>
            <w:r>
              <w:t>It-total ta’ (i) u (</w:t>
            </w:r>
            <w:proofErr w:type="spellStart"/>
            <w:r>
              <w:t>ii</w:t>
            </w:r>
            <w:proofErr w:type="spellEnd"/>
            <w:r>
              <w:t>) kif ġej:</w:t>
            </w:r>
          </w:p>
          <w:p w14:paraId="3A8C0BF0" w14:textId="77777777" w:rsidR="00CC7D2C" w:rsidRPr="002A677E" w:rsidRDefault="00CC7D2C" w:rsidP="00320EFD">
            <w:pPr>
              <w:pStyle w:val="InstructionsText"/>
              <w:numPr>
                <w:ilvl w:val="0"/>
                <w:numId w:val="27"/>
              </w:numPr>
            </w:pPr>
            <w:r>
              <w:t>il-proporzjon tal-OCR ikun magħmul minn kapital tal-Grad 1 imsemmi fir-ringiela 0180;</w:t>
            </w:r>
          </w:p>
          <w:p w14:paraId="29B2D80C" w14:textId="77777777" w:rsidR="00CC7D2C" w:rsidRPr="002A677E" w:rsidRDefault="00CC7D2C" w:rsidP="00320EFD">
            <w:pPr>
              <w:pStyle w:val="InstructionsText"/>
              <w:numPr>
                <w:ilvl w:val="0"/>
                <w:numId w:val="27"/>
              </w:numPr>
            </w:pPr>
            <w:r>
              <w:t>fejn applikabbli, il-parti tal-P2G, imsemmija fil-punt (</w:t>
            </w:r>
            <w:proofErr w:type="spellStart"/>
            <w:r>
              <w:t>ii</w:t>
            </w:r>
            <w:proofErr w:type="spellEnd"/>
            <w:r>
              <w:t xml:space="preserve">) tar-ringiela 0190, li hija meħtieġa mill-awtorità kompetenti li tinżamm fil-forma ta’ kapital tal-Grad 1. Il-P2G għandha tkun inkluża biss jekk tiġi </w:t>
            </w:r>
            <w:proofErr w:type="spellStart"/>
            <w:r>
              <w:t>kkomunikata</w:t>
            </w:r>
            <w:proofErr w:type="spellEnd"/>
            <w:r>
              <w:t xml:space="preserve"> lill-istituzzjoni mill-awtorità kompetenti.</w:t>
            </w:r>
          </w:p>
          <w:p w14:paraId="4D170060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Fejn l-ebda P2G ma tkun ġiet ikkomunikata mill-awtorità kompetenti, għandu jiġi rapportat biss il-punt (i).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</w:t>
            </w:r>
          </w:p>
        </w:tc>
      </w:tr>
      <w:tr w:rsidR="00CC7D2C" w:rsidRPr="002A677E" w14:paraId="75DAADC0" w14:textId="77777777" w:rsidTr="00822842">
        <w:tc>
          <w:tcPr>
            <w:tcW w:w="1163" w:type="dxa"/>
          </w:tcPr>
          <w:p w14:paraId="03DB4970" w14:textId="77777777" w:rsidR="00CC7D2C" w:rsidRPr="002A677E" w:rsidRDefault="00CC7D2C" w:rsidP="00320EFD">
            <w:pPr>
              <w:pStyle w:val="InstructionsText"/>
            </w:pPr>
            <w:r>
              <w:t>0220</w:t>
            </w:r>
          </w:p>
        </w:tc>
        <w:tc>
          <w:tcPr>
            <w:tcW w:w="7620" w:type="dxa"/>
          </w:tcPr>
          <w:p w14:paraId="0E9CF9E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Surplus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(+)/Defiċit(-) ta’ 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b’kunsiderazzjoni tar-rekwiżiti tal-Artikolu 92 tar-Regolament (UE) Nru 575/2013 u 104a tad-Direttiva 2013/36/UE</w:t>
            </w:r>
          </w:p>
          <w:p w14:paraId="372BA67A" w14:textId="77777777" w:rsidR="00CC7D2C" w:rsidRPr="002A677E" w:rsidRDefault="00CC7D2C" w:rsidP="00320EFD">
            <w:pPr>
              <w:pStyle w:val="InstructionsText"/>
            </w:pPr>
            <w:r>
              <w:t>Din l-</w:t>
            </w:r>
            <w:proofErr w:type="spellStart"/>
            <w:r>
              <w:t>entrata</w:t>
            </w:r>
            <w:proofErr w:type="spellEnd"/>
            <w:r>
              <w:t xml:space="preserve"> turi, f’ċifri assoluti, l-ammont ta’ </w:t>
            </w:r>
            <w:proofErr w:type="spellStart"/>
            <w:r>
              <w:t>surplus</w:t>
            </w:r>
            <w:proofErr w:type="spellEnd"/>
            <w:r>
              <w:t xml:space="preserve"> jew defiċit tal-kapital tal-Grad 1 ta’ </w:t>
            </w:r>
            <w:proofErr w:type="spellStart"/>
            <w:r>
              <w:t>ekwità</w:t>
            </w:r>
            <w:proofErr w:type="spellEnd"/>
            <w:r>
              <w:t xml:space="preserve"> komuni relatat mar-rekwiżiti stabbiliti fl-Artikolu 92(1), il-punt (a), tar-Regolament (UE) Nru 575/2013 (4,5 %) u l-Artikolu 104a tad-Direttiva 2013/36/UE – esklużi l-fondi proprji addizzjonali meħtieġa biex jiġi indirizzat ir-riskju ta’ lieva finanzjarja eċċessiva skont il-paragrafu 3 ta’ dak l-Artikolu–, sal-punt li r-rekwiżit tal-Artikolu 104a ta’ dik id-Direttiva jrid jiġi </w:t>
            </w:r>
            <w:proofErr w:type="spellStart"/>
            <w:r>
              <w:t>ssodisfat</w:t>
            </w:r>
            <w:proofErr w:type="spellEnd"/>
            <w:r>
              <w:t xml:space="preserve"> b’kapital tal-Grad 1 ta’ </w:t>
            </w:r>
            <w:proofErr w:type="spellStart"/>
            <w:r>
              <w:t>ekwità</w:t>
            </w:r>
            <w:proofErr w:type="spellEnd"/>
            <w:r>
              <w:t xml:space="preserve"> komuni. Meta istituzzjoni jkollha tuża l-kapital tal-Grad 1 ta’ </w:t>
            </w:r>
            <w:proofErr w:type="spellStart"/>
            <w:r>
              <w:t>ekwità</w:t>
            </w:r>
            <w:proofErr w:type="spellEnd"/>
            <w:r>
              <w:t xml:space="preserve"> komuni tagħha biex tissodisfa r-rekwiżiti tagħha tal-Artikolu 92(1), il-punt (b) u/jew (c) tar-Regolament (UE) Nru 575/2013 u/jew l-Artikolu 104a tad-Direttiva 2013/36/UE lil hinn mill-punt sa fejn dan tal-aħħar irid jiġi </w:t>
            </w:r>
            <w:proofErr w:type="spellStart"/>
            <w:r>
              <w:t>ssodisfat</w:t>
            </w:r>
            <w:proofErr w:type="spellEnd"/>
            <w:r>
              <w:t xml:space="preserve"> b’kapital tal-Grad 1 ta’ </w:t>
            </w:r>
            <w:proofErr w:type="spellStart"/>
            <w:r>
              <w:t>ekwità</w:t>
            </w:r>
            <w:proofErr w:type="spellEnd"/>
            <w:r>
              <w:t xml:space="preserve"> komuni, </w:t>
            </w:r>
            <w:proofErr w:type="spellStart"/>
            <w:r>
              <w:t>is-surplus</w:t>
            </w:r>
            <w:proofErr w:type="spellEnd"/>
            <w:r>
              <w:t xml:space="preserve"> jew id-defiċit rapportat għandu jqis dan.</w:t>
            </w:r>
          </w:p>
          <w:p w14:paraId="209E5975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Dan l-ammont jirrifletti l-kapital tal-Grad 1 ta’ </w:t>
            </w:r>
            <w:proofErr w:type="spellStart"/>
            <w:r>
              <w:t>ekwità</w:t>
            </w:r>
            <w:proofErr w:type="spellEnd"/>
            <w:r>
              <w:t xml:space="preserve"> komuni disponibbli biex jissodisfa r-rekwiżit ta’ </w:t>
            </w:r>
            <w:proofErr w:type="spellStart"/>
            <w:r>
              <w:t>buffer</w:t>
            </w:r>
            <w:proofErr w:type="spellEnd"/>
            <w:r>
              <w:t xml:space="preserve"> </w:t>
            </w:r>
            <w:proofErr w:type="spellStart"/>
            <w:r>
              <w:t>kombinat</w:t>
            </w:r>
            <w:proofErr w:type="spellEnd"/>
            <w:r>
              <w:t xml:space="preserve"> u rekwiżiti oħra.</w:t>
            </w:r>
          </w:p>
        </w:tc>
      </w:tr>
      <w:tr w:rsidR="00CC7D2C" w:rsidRPr="009A3DD3" w14:paraId="134193DA" w14:textId="77777777" w:rsidTr="00822842">
        <w:tc>
          <w:tcPr>
            <w:tcW w:w="1163" w:type="dxa"/>
          </w:tcPr>
          <w:p w14:paraId="6F26DDB0" w14:textId="77777777" w:rsidR="00CC7D2C" w:rsidRPr="009A3DD3" w:rsidRDefault="00CC7D2C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0330</w:t>
            </w:r>
          </w:p>
        </w:tc>
        <w:tc>
          <w:tcPr>
            <w:tcW w:w="7620" w:type="dxa"/>
          </w:tcPr>
          <w:p w14:paraId="4113A266" w14:textId="77777777" w:rsidR="00CC7D2C" w:rsidRPr="009A3DD3" w:rsidRDefault="00CC7D2C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Proporzjon tal-kapital tal-Grad 1 ta’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ekwità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komuni b’tagħbija sħiħa </w:t>
            </w:r>
          </w:p>
          <w:p w14:paraId="2949E777" w14:textId="77777777" w:rsidR="00CC7D2C" w:rsidRPr="009A3DD3" w:rsidRDefault="00CC7D2C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 92(2), il-punt (a) tar-Regolament (UE) Nru 575/2013, mingħajr ma jiġi applikat l-Artikolu 465 ta’ dak ir-Regolament.</w:t>
            </w:r>
          </w:p>
        </w:tc>
      </w:tr>
      <w:tr w:rsidR="00CC7D2C" w:rsidRPr="009A3DD3" w14:paraId="12FA81D8" w14:textId="77777777" w:rsidTr="00822842">
        <w:tc>
          <w:tcPr>
            <w:tcW w:w="1163" w:type="dxa"/>
          </w:tcPr>
          <w:p w14:paraId="55D1E0F2" w14:textId="77777777" w:rsidR="00CC7D2C" w:rsidRPr="009A3DD3" w:rsidRDefault="00CC7D2C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0340</w:t>
            </w:r>
          </w:p>
        </w:tc>
        <w:tc>
          <w:tcPr>
            <w:tcW w:w="7620" w:type="dxa"/>
          </w:tcPr>
          <w:p w14:paraId="6FAF7A14" w14:textId="77777777" w:rsidR="00CC7D2C" w:rsidRPr="009A3DD3" w:rsidRDefault="00CC7D2C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Proporzjon tal-Kapital tal-Grad 1 b’tagħbija sħiħa </w:t>
            </w:r>
          </w:p>
          <w:p w14:paraId="39EB4D1F" w14:textId="77777777" w:rsidR="00CC7D2C" w:rsidRPr="009A3DD3" w:rsidRDefault="00CC7D2C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L-Artikolu 92(2), il-punt (b) tar-Regolament (UE) Nru 575/2013, mingħajr ma jiġi applikat l-Artikolu 465 ta’ dak ir-Regolament.</w:t>
            </w:r>
          </w:p>
        </w:tc>
      </w:tr>
      <w:tr w:rsidR="00CC7D2C" w:rsidRPr="009A3DD3" w14:paraId="43102FE5" w14:textId="77777777" w:rsidTr="00822842">
        <w:tc>
          <w:tcPr>
            <w:tcW w:w="1163" w:type="dxa"/>
          </w:tcPr>
          <w:p w14:paraId="2F53FE4E" w14:textId="77777777" w:rsidR="00CC7D2C" w:rsidRPr="009A3DD3" w:rsidRDefault="00CC7D2C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0350</w:t>
            </w:r>
          </w:p>
        </w:tc>
        <w:tc>
          <w:tcPr>
            <w:tcW w:w="7620" w:type="dxa"/>
          </w:tcPr>
          <w:p w14:paraId="444FD113" w14:textId="77777777" w:rsidR="00CC7D2C" w:rsidRPr="009A3DD3" w:rsidRDefault="00CC7D2C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Proporzjon tal-kapital totali b’tagħbija sħiħa </w:t>
            </w:r>
          </w:p>
          <w:p w14:paraId="45149E78" w14:textId="77777777" w:rsidR="00CC7D2C" w:rsidRPr="009A3DD3" w:rsidRDefault="00CC7D2C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 92(2), il-punt (c) tar-Regolament (UE) Nru 575/2013, mingħajr ma jiġi applikat l-Artikolu 465 ta’ dak ir-Regolament.</w:t>
            </w:r>
          </w:p>
        </w:tc>
      </w:tr>
      <w:tr w:rsidR="00CC7D2C" w:rsidRPr="009A3DD3" w14:paraId="791CEE7E" w14:textId="77777777" w:rsidTr="00822842">
        <w:tc>
          <w:tcPr>
            <w:tcW w:w="1163" w:type="dxa"/>
          </w:tcPr>
          <w:p w14:paraId="5F0A36E9" w14:textId="77777777" w:rsidR="00CC7D2C" w:rsidRPr="009A3DD3" w:rsidRDefault="00CC7D2C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0360</w:t>
            </w:r>
          </w:p>
        </w:tc>
        <w:tc>
          <w:tcPr>
            <w:tcW w:w="7620" w:type="dxa"/>
          </w:tcPr>
          <w:p w14:paraId="25E976DE" w14:textId="24CEB3B4" w:rsidR="00CC7D2C" w:rsidRPr="009A3DD3" w:rsidRDefault="00CC7D2C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Proporzjon ta’ kapital tal-Grad 1 ta’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ekwità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komuni mingħajr applikazzjoni tad-dispożizzjonijiet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tranżizzjonali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għall-minimu tal-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output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S-TREA (l-Artikolu 465(3), (4), (5) u (7) tar-Regolament (UE) Nru 575/2013</w:t>
            </w:r>
          </w:p>
          <w:p w14:paraId="0881DD8C" w14:textId="551C71D4" w:rsidR="00CC7D2C" w:rsidRPr="009A3DD3" w:rsidRDefault="00CC7D2C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 92(2), il-punt (a) tar-Regolament (UE) Nru 575/2013, mingħajr ma jiġu applikati l-Artikoli 465(3), (4), (5) u (7) ta’ dak ir-Regolament.</w:t>
            </w:r>
          </w:p>
        </w:tc>
      </w:tr>
      <w:tr w:rsidR="00CC7D2C" w:rsidRPr="009A3DD3" w14:paraId="401A905E" w14:textId="77777777" w:rsidTr="00822842">
        <w:tc>
          <w:tcPr>
            <w:tcW w:w="1163" w:type="dxa"/>
          </w:tcPr>
          <w:p w14:paraId="65F63F2C" w14:textId="77777777" w:rsidR="00CC7D2C" w:rsidRPr="009A3DD3" w:rsidRDefault="00CC7D2C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0370</w:t>
            </w:r>
          </w:p>
        </w:tc>
        <w:tc>
          <w:tcPr>
            <w:tcW w:w="7620" w:type="dxa"/>
          </w:tcPr>
          <w:p w14:paraId="32E26E4D" w14:textId="28D0D476" w:rsidR="00CC7D2C" w:rsidRPr="009A3DD3" w:rsidRDefault="00CC7D2C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Proporzjon tal-kapital tal-Grad 1 mingħajr l-applikazzjoni tad-dispożizzjonijiet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tranżizzjonali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għall-minimu tal-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output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S-TREA (l-Artikolu 465(3), (4) (5) u (7) tar-Regolament (UE) Nru 575/2013</w:t>
            </w:r>
          </w:p>
          <w:p w14:paraId="33AE485B" w14:textId="77A464ED" w:rsidR="00CC7D2C" w:rsidRPr="009A3DD3" w:rsidRDefault="00CC7D2C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 92(2), il-punt (b) tar-Regolament (UE) Nru 575/2013, mingħajr ma jiġu applikati l-Artikoli 465(3), (4), (5) u (7) ta’ dak ir-Regolament.</w:t>
            </w:r>
          </w:p>
        </w:tc>
      </w:tr>
      <w:tr w:rsidR="00CC7D2C" w:rsidRPr="009A3DD3" w14:paraId="3606F55E" w14:textId="77777777" w:rsidTr="00822842">
        <w:tc>
          <w:tcPr>
            <w:tcW w:w="1163" w:type="dxa"/>
          </w:tcPr>
          <w:p w14:paraId="562140A9" w14:textId="77777777" w:rsidR="00CC7D2C" w:rsidRPr="009A3DD3" w:rsidRDefault="00CC7D2C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0380</w:t>
            </w:r>
          </w:p>
        </w:tc>
        <w:tc>
          <w:tcPr>
            <w:tcW w:w="7620" w:type="dxa"/>
          </w:tcPr>
          <w:p w14:paraId="54BA7D6B" w14:textId="6E738510" w:rsidR="00CC7D2C" w:rsidRPr="009A3DD3" w:rsidRDefault="00CC7D2C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Proporzjon kapitali totali mingħajr applikazzjoni tad-dispożizzjonijiet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tranżizzjonali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għall-minimu tal-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output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S-TREA (l-Artikolu 465(3), (4), (5) u (7) tar-Regolament (UE) Nru 575/2013</w:t>
            </w:r>
          </w:p>
          <w:p w14:paraId="116A4C8A" w14:textId="03344BD5" w:rsidR="00CC7D2C" w:rsidRPr="009A3DD3" w:rsidRDefault="00CC7D2C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 92(2), il-punt (c) tar-Regolament (UE) Nru 575/2013, mingħajr ma jiġu applikati l-Artikoli 465(3), (4), (5) u (7) ta’ dak ir-Regolament.</w:t>
            </w:r>
          </w:p>
        </w:tc>
      </w:tr>
    </w:tbl>
    <w:p w14:paraId="43FFE992" w14:textId="77777777" w:rsidR="00CC7D2C" w:rsidRPr="002A677E" w:rsidRDefault="00CC7D2C" w:rsidP="00320EFD">
      <w:pPr>
        <w:pStyle w:val="InstructionsText"/>
      </w:pPr>
    </w:p>
    <w:p w14:paraId="4BB05863" w14:textId="77777777" w:rsidR="00CC7D2C" w:rsidRPr="002A677E" w:rsidRDefault="00CC7D2C" w:rsidP="00D1404A">
      <w:pPr>
        <w:pStyle w:val="Instructionsberschrift2"/>
        <w:numPr>
          <w:ilvl w:val="0"/>
          <w:numId w:val="0"/>
        </w:numPr>
        <w:ind w:left="357" w:hanging="357"/>
      </w:pPr>
      <w:bookmarkStart w:id="37" w:name="_Toc473560879"/>
      <w:bookmarkStart w:id="38" w:name="_Toc151714367"/>
      <w:bookmarkStart w:id="39" w:name="_Toc308175830"/>
      <w:bookmarkStart w:id="40" w:name="_Toc360188331"/>
      <w:r>
        <w:rPr>
          <w:u w:val="none"/>
        </w:rPr>
        <w:t>1.5.</w:t>
      </w:r>
      <w:r>
        <w:rPr>
          <w:u w:val="none"/>
        </w:rPr>
        <w:tab/>
      </w:r>
      <w:r>
        <w:t>C 04.00 - ENTRATI TA’ MEMORANDUM (CA4)</w:t>
      </w:r>
      <w:bookmarkEnd w:id="37"/>
      <w:bookmarkEnd w:id="38"/>
      <w:r>
        <w:t xml:space="preserve"> </w:t>
      </w:r>
      <w:bookmarkEnd w:id="39"/>
      <w:bookmarkEnd w:id="40"/>
    </w:p>
    <w:p w14:paraId="473B9958" w14:textId="77777777" w:rsidR="00CC7D2C" w:rsidRPr="002A677E" w:rsidRDefault="00CC7D2C" w:rsidP="00D1404A">
      <w:pPr>
        <w:pStyle w:val="Instructionsberschrift2"/>
        <w:numPr>
          <w:ilvl w:val="0"/>
          <w:numId w:val="0"/>
        </w:numPr>
        <w:ind w:left="357" w:hanging="357"/>
      </w:pPr>
      <w:bookmarkStart w:id="41" w:name="_Toc308175831"/>
      <w:bookmarkStart w:id="42" w:name="_Toc310414974"/>
      <w:bookmarkStart w:id="43" w:name="_Toc360188332"/>
      <w:bookmarkStart w:id="44" w:name="_Toc473560880"/>
      <w:bookmarkStart w:id="45" w:name="_Toc151714368"/>
      <w:r>
        <w:rPr>
          <w:u w:val="none"/>
        </w:rPr>
        <w:t>1.5.1.</w:t>
      </w:r>
      <w:r>
        <w:rPr>
          <w:u w:val="none"/>
        </w:rPr>
        <w:tab/>
      </w:r>
      <w:r>
        <w:t xml:space="preserve">Struzzjonijiet dwar pożizzjonijiet </w:t>
      </w:r>
      <w:bookmarkEnd w:id="41"/>
      <w:bookmarkEnd w:id="42"/>
      <w:r>
        <w:t>speċifiċi</w:t>
      </w:r>
      <w:bookmarkEnd w:id="43"/>
      <w:bookmarkEnd w:id="44"/>
      <w:bookmarkEnd w:id="45"/>
    </w:p>
    <w:p w14:paraId="54769477" w14:textId="77777777" w:rsidR="00CC7D2C" w:rsidRPr="002A677E" w:rsidRDefault="00CC7D2C" w:rsidP="00320EFD">
      <w:pPr>
        <w:pStyle w:val="InstructionsText"/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0"/>
        <w:gridCol w:w="7007"/>
      </w:tblGrid>
      <w:tr w:rsidR="00CC7D2C" w:rsidRPr="002A677E" w14:paraId="4FB1FB7D" w14:textId="77777777" w:rsidTr="00822842">
        <w:tc>
          <w:tcPr>
            <w:tcW w:w="8523" w:type="dxa"/>
            <w:gridSpan w:val="2"/>
            <w:shd w:val="clear" w:color="auto" w:fill="D9D9D9"/>
          </w:tcPr>
          <w:p w14:paraId="642A8EB7" w14:textId="77777777" w:rsidR="00CC7D2C" w:rsidRPr="002A677E" w:rsidRDefault="00CC7D2C" w:rsidP="00320EFD">
            <w:pPr>
              <w:pStyle w:val="InstructionsText"/>
            </w:pPr>
            <w:r>
              <w:t>Ringieli</w:t>
            </w:r>
          </w:p>
        </w:tc>
      </w:tr>
      <w:tr w:rsidR="00CC7D2C" w:rsidRPr="002A677E" w14:paraId="68CF0504" w14:textId="77777777" w:rsidTr="00822842">
        <w:tc>
          <w:tcPr>
            <w:tcW w:w="1474" w:type="dxa"/>
          </w:tcPr>
          <w:p w14:paraId="7A09D1A8" w14:textId="77777777" w:rsidR="00CC7D2C" w:rsidRPr="002A677E" w:rsidRDefault="00CC7D2C" w:rsidP="00320EFD">
            <w:pPr>
              <w:pStyle w:val="InstructionsText"/>
            </w:pPr>
            <w:r>
              <w:t>0010</w:t>
            </w:r>
          </w:p>
        </w:tc>
        <w:tc>
          <w:tcPr>
            <w:tcW w:w="7049" w:type="dxa"/>
          </w:tcPr>
          <w:p w14:paraId="65BD25C5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Assi totali ta’ taxxa differita</w:t>
            </w:r>
          </w:p>
          <w:p w14:paraId="245EEDA1" w14:textId="77777777" w:rsidR="00CC7D2C" w:rsidRPr="002A677E" w:rsidRDefault="00CC7D2C" w:rsidP="00320EFD">
            <w:pPr>
              <w:pStyle w:val="InstructionsText"/>
            </w:pPr>
            <w:r>
              <w:t>L-ammont rapportat f’din l-</w:t>
            </w:r>
            <w:proofErr w:type="spellStart"/>
            <w:r>
              <w:t>entrata</w:t>
            </w:r>
            <w:proofErr w:type="spellEnd"/>
            <w:r>
              <w:t xml:space="preserve"> għandu jkun daqs l-ammont rapportat fl-aktar karta bilanċjali </w:t>
            </w:r>
            <w:proofErr w:type="spellStart"/>
            <w:r>
              <w:t>kontabilistika</w:t>
            </w:r>
            <w:proofErr w:type="spellEnd"/>
            <w:r>
              <w:t xml:space="preserve"> verifikata/</w:t>
            </w:r>
            <w:proofErr w:type="spellStart"/>
            <w:r>
              <w:t>awditjata</w:t>
            </w:r>
            <w:proofErr w:type="spellEnd"/>
            <w:r>
              <w:t xml:space="preserve"> riċenti.</w:t>
            </w:r>
          </w:p>
        </w:tc>
      </w:tr>
      <w:tr w:rsidR="00CC7D2C" w:rsidRPr="002A677E" w14:paraId="6A0E9EA3" w14:textId="77777777" w:rsidTr="00822842">
        <w:tc>
          <w:tcPr>
            <w:tcW w:w="1474" w:type="dxa"/>
          </w:tcPr>
          <w:p w14:paraId="690047E3" w14:textId="77777777" w:rsidR="00CC7D2C" w:rsidRPr="002A677E" w:rsidRDefault="00CC7D2C" w:rsidP="00320EFD">
            <w:pPr>
              <w:pStyle w:val="InstructionsText"/>
            </w:pPr>
            <w:r>
              <w:t>0020</w:t>
            </w:r>
          </w:p>
        </w:tc>
        <w:tc>
          <w:tcPr>
            <w:tcW w:w="7049" w:type="dxa"/>
          </w:tcPr>
          <w:p w14:paraId="4AD2BCB6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Assi ta’ taxxa differita li ma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jiddependux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fuq il-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profittabilità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futura</w:t>
            </w:r>
          </w:p>
          <w:p w14:paraId="119E6584" w14:textId="77777777" w:rsidR="00CC7D2C" w:rsidRPr="002A677E" w:rsidRDefault="00CC7D2C" w:rsidP="00320EFD">
            <w:pPr>
              <w:pStyle w:val="InstructionsText"/>
            </w:pPr>
            <w:r>
              <w:t>L-Artikolu 39(2) tar-Regolament (UE) Nru 575/2013</w:t>
            </w:r>
          </w:p>
          <w:p w14:paraId="04A932CD" w14:textId="77777777" w:rsidR="00CC7D2C" w:rsidRPr="002A677E" w:rsidRDefault="00CC7D2C" w:rsidP="00320EFD">
            <w:pPr>
              <w:pStyle w:val="InstructionsText"/>
            </w:pPr>
            <w:r>
              <w:t xml:space="preserve">Assi ta’ taxxa differita li nħolqu qabel it-23 ta’ Novembru 2016 u li ma </w:t>
            </w:r>
            <w:proofErr w:type="spellStart"/>
            <w:r>
              <w:t>jiddependux</w:t>
            </w:r>
            <w:proofErr w:type="spellEnd"/>
            <w:r>
              <w:t xml:space="preserve"> fuq il-</w:t>
            </w:r>
            <w:proofErr w:type="spellStart"/>
            <w:r>
              <w:t>profittabilità</w:t>
            </w:r>
            <w:proofErr w:type="spellEnd"/>
            <w:r>
              <w:t xml:space="preserve"> futura, u li b’hekk huma soġġetti għall-applikazzjoni ta’ </w:t>
            </w:r>
            <w:proofErr w:type="spellStart"/>
            <w:r>
              <w:t>ponderazzjoni</w:t>
            </w:r>
            <w:proofErr w:type="spellEnd"/>
            <w:r>
              <w:t xml:space="preserve"> tar-riskju.</w:t>
            </w:r>
          </w:p>
        </w:tc>
      </w:tr>
      <w:tr w:rsidR="00CC7D2C" w:rsidRPr="002A677E" w14:paraId="2F7B8C1E" w14:textId="77777777" w:rsidTr="00822842">
        <w:tc>
          <w:tcPr>
            <w:tcW w:w="1474" w:type="dxa"/>
          </w:tcPr>
          <w:p w14:paraId="4DE8CDF2" w14:textId="77777777" w:rsidR="00CC7D2C" w:rsidRPr="002A677E" w:rsidRDefault="00CC7D2C" w:rsidP="00320EFD">
            <w:pPr>
              <w:pStyle w:val="InstructionsText"/>
            </w:pPr>
            <w:r>
              <w:t>0030</w:t>
            </w:r>
          </w:p>
        </w:tc>
        <w:tc>
          <w:tcPr>
            <w:tcW w:w="7049" w:type="dxa"/>
          </w:tcPr>
          <w:p w14:paraId="7731AAFB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Assi ta’ taxxa differita li jiddependu fuq il-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profittabilità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futura u li ma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jirriżultawx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minn differenzi temporanji</w:t>
            </w:r>
          </w:p>
          <w:p w14:paraId="477958DE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L-Artikolu 36(1), il-punt (c) u l-Artikolu 38 tar-Regolament (UE) Nru 575/2013</w:t>
            </w:r>
          </w:p>
          <w:p w14:paraId="155315E4" w14:textId="77777777" w:rsidR="00CC7D2C" w:rsidRPr="002A677E" w:rsidRDefault="00CC7D2C" w:rsidP="00320EFD">
            <w:pPr>
              <w:pStyle w:val="InstructionsText"/>
            </w:pPr>
            <w:r>
              <w:t>Assi ta’ taxxa differita li jiddependu fuq il-</w:t>
            </w:r>
            <w:proofErr w:type="spellStart"/>
            <w:r>
              <w:t>profittabilità</w:t>
            </w:r>
            <w:proofErr w:type="spellEnd"/>
            <w:r>
              <w:t xml:space="preserve"> futura, imma li ma </w:t>
            </w:r>
            <w:proofErr w:type="spellStart"/>
            <w:r>
              <w:t>jirriżultawx</w:t>
            </w:r>
            <w:proofErr w:type="spellEnd"/>
            <w:r>
              <w:t xml:space="preserve"> minn differenzi temporanji, u b’hekk mhumiex soġġetti għal xi livell limitu (jiġifieri huma </w:t>
            </w:r>
            <w:proofErr w:type="spellStart"/>
            <w:r>
              <w:t>mnaqqsin</w:t>
            </w:r>
            <w:proofErr w:type="spellEnd"/>
            <w:r>
              <w:t xml:space="preserve"> kompletament mil-kapital tal-Grad 1 ta’ </w:t>
            </w:r>
            <w:proofErr w:type="spellStart"/>
            <w:r>
              <w:t>ekwità</w:t>
            </w:r>
            <w:proofErr w:type="spellEnd"/>
            <w:r>
              <w:t xml:space="preserve"> komuni).</w:t>
            </w:r>
          </w:p>
        </w:tc>
      </w:tr>
      <w:tr w:rsidR="00CC7D2C" w:rsidRPr="002A677E" w14:paraId="3583A917" w14:textId="77777777" w:rsidTr="00822842">
        <w:tc>
          <w:tcPr>
            <w:tcW w:w="1474" w:type="dxa"/>
          </w:tcPr>
          <w:p w14:paraId="31BB2EE5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0040</w:t>
            </w:r>
          </w:p>
        </w:tc>
        <w:tc>
          <w:tcPr>
            <w:tcW w:w="7049" w:type="dxa"/>
          </w:tcPr>
          <w:p w14:paraId="7502D26B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Assi ta’ taxxa differita li jiddependu fuq il-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profittabilità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futura u jirriżultaw minn differenzi temporanji</w:t>
            </w:r>
          </w:p>
          <w:p w14:paraId="084F3ACD" w14:textId="77777777" w:rsidR="00CC7D2C" w:rsidRPr="002A677E" w:rsidRDefault="00CC7D2C" w:rsidP="00320EFD">
            <w:pPr>
              <w:pStyle w:val="InstructionsText"/>
            </w:pPr>
            <w:r>
              <w:t>L-Artikolu 36(1), il-punt (c); l-Artikolu 38 u l-Artikolu 48(1), il-punt (a) tar-Regolament (UE) Nru 575/2013</w:t>
            </w:r>
          </w:p>
          <w:p w14:paraId="628F7B8D" w14:textId="77777777" w:rsidR="00CC7D2C" w:rsidRPr="002A677E" w:rsidRDefault="00CC7D2C" w:rsidP="00320EFD">
            <w:pPr>
              <w:pStyle w:val="InstructionsText"/>
            </w:pPr>
            <w:r>
              <w:t>Assi ta’ taxxa differita li jiddependu fuq il-</w:t>
            </w:r>
            <w:proofErr w:type="spellStart"/>
            <w:r>
              <w:t>profittabilità</w:t>
            </w:r>
            <w:proofErr w:type="spellEnd"/>
            <w:r>
              <w:t xml:space="preserve"> futura u li jirriżultaw minn differenzi temporanji, u li b’hekk, it-tnaqqis tagħhom mill-kapital tal-Grad 1 ta’ </w:t>
            </w:r>
            <w:proofErr w:type="spellStart"/>
            <w:r>
              <w:t>ekwità</w:t>
            </w:r>
            <w:proofErr w:type="spellEnd"/>
            <w:r>
              <w:t xml:space="preserve"> komuni huwa soġġett għal livelli limiti ta’ 10 % u 17,65 % fl-Artikolu 48 tar-Regolament (UE) Nru 575/2013.</w:t>
            </w:r>
          </w:p>
        </w:tc>
      </w:tr>
      <w:tr w:rsidR="00CC7D2C" w:rsidRPr="002A677E" w14:paraId="3E13A5F7" w14:textId="77777777" w:rsidTr="00822842">
        <w:tc>
          <w:tcPr>
            <w:tcW w:w="1474" w:type="dxa"/>
          </w:tcPr>
          <w:p w14:paraId="16FA9B2B" w14:textId="77777777" w:rsidR="00CC7D2C" w:rsidRPr="002A677E" w:rsidRDefault="00CC7D2C" w:rsidP="00320EFD">
            <w:pPr>
              <w:pStyle w:val="InstructionsText"/>
            </w:pPr>
            <w:r>
              <w:t>0050</w:t>
            </w:r>
          </w:p>
        </w:tc>
        <w:tc>
          <w:tcPr>
            <w:tcW w:w="7049" w:type="dxa"/>
          </w:tcPr>
          <w:p w14:paraId="271F82DC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 Obbligazzjonijiet totali ta’ taxxa differita</w:t>
            </w:r>
          </w:p>
          <w:p w14:paraId="7EEBFB46" w14:textId="77777777" w:rsidR="00CC7D2C" w:rsidRPr="002A677E" w:rsidRDefault="00CC7D2C" w:rsidP="00320EFD">
            <w:pPr>
              <w:pStyle w:val="InstructionsText"/>
            </w:pPr>
            <w:r>
              <w:t>L-ammont rapportat f’din l-</w:t>
            </w:r>
            <w:proofErr w:type="spellStart"/>
            <w:r>
              <w:t>entrata</w:t>
            </w:r>
            <w:proofErr w:type="spellEnd"/>
            <w:r>
              <w:t xml:space="preserve"> għandu jkun ugwali għall-ammont rapportat fl-aħħar karta bilanċjali </w:t>
            </w:r>
            <w:proofErr w:type="spellStart"/>
            <w:r>
              <w:t>kontabilistika</w:t>
            </w:r>
            <w:proofErr w:type="spellEnd"/>
            <w:r>
              <w:t xml:space="preserve"> verifikata/</w:t>
            </w:r>
            <w:proofErr w:type="spellStart"/>
            <w:r>
              <w:t>awditjata</w:t>
            </w:r>
            <w:proofErr w:type="spellEnd"/>
            <w:r>
              <w:t>.</w:t>
            </w:r>
          </w:p>
        </w:tc>
      </w:tr>
      <w:tr w:rsidR="00CC7D2C" w:rsidRPr="002A677E" w14:paraId="222A2B0C" w14:textId="77777777" w:rsidTr="00822842">
        <w:tc>
          <w:tcPr>
            <w:tcW w:w="1474" w:type="dxa"/>
          </w:tcPr>
          <w:p w14:paraId="12D2C030" w14:textId="77777777" w:rsidR="00CC7D2C" w:rsidRPr="002A677E" w:rsidRDefault="00CC7D2C" w:rsidP="00320EFD">
            <w:pPr>
              <w:pStyle w:val="InstructionsText"/>
            </w:pPr>
            <w:r>
              <w:t>0060</w:t>
            </w:r>
          </w:p>
        </w:tc>
        <w:tc>
          <w:tcPr>
            <w:tcW w:w="7049" w:type="dxa"/>
          </w:tcPr>
          <w:p w14:paraId="3A23A18B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Obbligazzjonijiet ta’ taxxa differita mhux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deduċibbli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minn assi ta’ taxxa differita li jiddependu fuq il-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profittabilità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futura</w:t>
            </w:r>
          </w:p>
          <w:p w14:paraId="03F91C81" w14:textId="77777777" w:rsidR="00CC7D2C" w:rsidRPr="002A677E" w:rsidRDefault="00CC7D2C" w:rsidP="00320EFD">
            <w:pPr>
              <w:pStyle w:val="InstructionsText"/>
            </w:pPr>
            <w:r>
              <w:t>L-Artikolu 38, il-</w:t>
            </w:r>
            <w:proofErr w:type="spellStart"/>
            <w:r>
              <w:t>paragrafi</w:t>
            </w:r>
            <w:proofErr w:type="spellEnd"/>
            <w:r>
              <w:t xml:space="preserve"> 3 u 4 tar-Regolament (UE) Nru 575/2013</w:t>
            </w:r>
          </w:p>
          <w:p w14:paraId="06C72D86" w14:textId="77777777" w:rsidR="00CC7D2C" w:rsidRPr="002A677E" w:rsidRDefault="00CC7D2C" w:rsidP="00320EFD">
            <w:pPr>
              <w:pStyle w:val="InstructionsText"/>
            </w:pPr>
            <w:r>
              <w:t>Obbligazzjonijiet ta’ taxxa differita li għalihom il-kundizzjonijiet fl-Artikolu 38, il-</w:t>
            </w:r>
            <w:proofErr w:type="spellStart"/>
            <w:r>
              <w:t>paragrafi</w:t>
            </w:r>
            <w:proofErr w:type="spellEnd"/>
            <w:r>
              <w:t xml:space="preserve"> 3 u 4 tar-Regolament (UE) Nru 575/2013 ma ntlaħqux. B’hekk, din l-</w:t>
            </w:r>
            <w:proofErr w:type="spellStart"/>
            <w:r>
              <w:t>entrata</w:t>
            </w:r>
            <w:proofErr w:type="spellEnd"/>
            <w:r>
              <w:t xml:space="preserve"> għandha tinkludi l-obbligazzjonijiet ta’ taxxa differita li jnaqqsu l-ammont ta’ </w:t>
            </w:r>
            <w:proofErr w:type="spellStart"/>
            <w:r>
              <w:t>avvjament</w:t>
            </w:r>
            <w:proofErr w:type="spellEnd"/>
            <w:r>
              <w:t xml:space="preserve">, assi intanġibbli oħrajn jew assi tal-fond tal-pensjoni b’benefiċċji definiti li huma meħtieġa jitnaqqsu, li huma rapportati, rispettivament, </w:t>
            </w:r>
            <w:proofErr w:type="spellStart"/>
            <w:r>
              <w:t>fl-entrati</w:t>
            </w:r>
            <w:proofErr w:type="spellEnd"/>
            <w:r>
              <w:t xml:space="preserve"> CA1 1.1.1.10.3, 1.1.1.11.2 u 1.1.1.14.2.</w:t>
            </w:r>
          </w:p>
        </w:tc>
      </w:tr>
      <w:tr w:rsidR="00CC7D2C" w:rsidRPr="002A677E" w14:paraId="5BFF850F" w14:textId="77777777" w:rsidTr="00822842">
        <w:tc>
          <w:tcPr>
            <w:tcW w:w="1474" w:type="dxa"/>
          </w:tcPr>
          <w:p w14:paraId="46C23C22" w14:textId="77777777" w:rsidR="00CC7D2C" w:rsidRPr="002A677E" w:rsidRDefault="00CC7D2C" w:rsidP="00320EFD">
            <w:pPr>
              <w:pStyle w:val="InstructionsText"/>
            </w:pPr>
            <w:r>
              <w:t>0070</w:t>
            </w:r>
          </w:p>
        </w:tc>
        <w:tc>
          <w:tcPr>
            <w:tcW w:w="7049" w:type="dxa"/>
          </w:tcPr>
          <w:p w14:paraId="2489B6DA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Obbligazzjonijiet ta’ taxxa differita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deduċibbli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minn assi ta’ taxxa differita li jiddependu fuq il-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profittabilità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futura</w:t>
            </w:r>
          </w:p>
          <w:p w14:paraId="52387C25" w14:textId="77777777" w:rsidR="00CC7D2C" w:rsidRPr="002A677E" w:rsidRDefault="00CC7D2C" w:rsidP="00320EFD">
            <w:pPr>
              <w:pStyle w:val="InstructionsText"/>
            </w:pPr>
            <w:r>
              <w:t>L-Artikolu 38 tar-Regolament (UE) Nru 575/2013</w:t>
            </w:r>
          </w:p>
        </w:tc>
      </w:tr>
      <w:tr w:rsidR="00CC7D2C" w:rsidRPr="002A677E" w14:paraId="7EB41DD9" w14:textId="77777777" w:rsidTr="00822842">
        <w:tc>
          <w:tcPr>
            <w:tcW w:w="1474" w:type="dxa"/>
          </w:tcPr>
          <w:p w14:paraId="74A086AF" w14:textId="77777777" w:rsidR="00CC7D2C" w:rsidRPr="002A677E" w:rsidRDefault="00CC7D2C" w:rsidP="00320EFD">
            <w:pPr>
              <w:pStyle w:val="InstructionsText"/>
            </w:pPr>
            <w:r>
              <w:t>0080</w:t>
            </w:r>
          </w:p>
        </w:tc>
        <w:tc>
          <w:tcPr>
            <w:tcW w:w="7049" w:type="dxa"/>
          </w:tcPr>
          <w:p w14:paraId="4D5BD98A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2.2.1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Obbligazzjonijiet ta’ taxxa differita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deduċibbli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assoċjati ma’ assi ta’ taxxa differita li jiddependu fuq il-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profittabilità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futura u li ma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jirriżultawx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minn differenzi temporanji</w:t>
            </w:r>
          </w:p>
          <w:p w14:paraId="57B5679C" w14:textId="77777777" w:rsidR="00CC7D2C" w:rsidRPr="002A677E" w:rsidRDefault="00CC7D2C" w:rsidP="00320EFD">
            <w:pPr>
              <w:pStyle w:val="InstructionsText"/>
            </w:pPr>
            <w:r>
              <w:t>L-Artikolu 38, il-</w:t>
            </w:r>
            <w:proofErr w:type="spellStart"/>
            <w:r>
              <w:t>paragrafi</w:t>
            </w:r>
            <w:proofErr w:type="spellEnd"/>
            <w:r>
              <w:t xml:space="preserve"> 3, 4 u 5 tar-Regolament (UE) Nru 575/2013</w:t>
            </w:r>
          </w:p>
          <w:p w14:paraId="6554BBC3" w14:textId="77777777" w:rsidR="00CC7D2C" w:rsidRPr="002A677E" w:rsidRDefault="00CC7D2C" w:rsidP="00320EFD">
            <w:pPr>
              <w:pStyle w:val="InstructionsText"/>
            </w:pPr>
            <w:r>
              <w:t>Obbligazzjonijiet ta’ taxxa differita li jistgħu jnaqqsu l-ammont ta’ assi ta’ taxxa differita li jiddependu fuq il-</w:t>
            </w:r>
            <w:proofErr w:type="spellStart"/>
            <w:r>
              <w:t>profittabilità</w:t>
            </w:r>
            <w:proofErr w:type="spellEnd"/>
            <w:r>
              <w:t xml:space="preserve"> futura,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t xml:space="preserve"> mal-Artikolu 38, il-</w:t>
            </w:r>
            <w:proofErr w:type="spellStart"/>
            <w:r>
              <w:t>paragrafi</w:t>
            </w:r>
            <w:proofErr w:type="spellEnd"/>
            <w:r>
              <w:t xml:space="preserve"> 3 u 4 tar-Regolament (UE) Nru 575/2013, u li mhumiex allokati għal assi ta’ taxxa differita li jiddependu fuq il-</w:t>
            </w:r>
            <w:proofErr w:type="spellStart"/>
            <w:r>
              <w:t>profittabilità</w:t>
            </w:r>
            <w:proofErr w:type="spellEnd"/>
            <w:r>
              <w:t xml:space="preserve"> futura u li jirriżultaw minn </w:t>
            </w:r>
            <w:r>
              <w:lastRenderedPageBreak/>
              <w:t>differenzi temporanji, kif stabbilit fl-Artikolu 38(5) tar-Regolament (UE) Nru 575/2013</w:t>
            </w:r>
          </w:p>
        </w:tc>
      </w:tr>
      <w:tr w:rsidR="00CC7D2C" w:rsidRPr="002A677E" w14:paraId="0A4C3052" w14:textId="77777777" w:rsidTr="00822842">
        <w:tc>
          <w:tcPr>
            <w:tcW w:w="1474" w:type="dxa"/>
          </w:tcPr>
          <w:p w14:paraId="5EEA1141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0090</w:t>
            </w:r>
          </w:p>
        </w:tc>
        <w:tc>
          <w:tcPr>
            <w:tcW w:w="7049" w:type="dxa"/>
          </w:tcPr>
          <w:p w14:paraId="54A4DB87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2.2.2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Obbligazzjonijiet ta’ taxxa differita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deduċibbli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assoċjati ma’ assi ta’ taxxa differita li jiddependu fuq il-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profittabilità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futura u li jirriżultaw minn differenzi temporanji</w:t>
            </w:r>
          </w:p>
          <w:p w14:paraId="5386BFFB" w14:textId="77777777" w:rsidR="00CC7D2C" w:rsidRPr="002A677E" w:rsidRDefault="00CC7D2C" w:rsidP="00320EFD">
            <w:pPr>
              <w:pStyle w:val="InstructionsText"/>
            </w:pPr>
            <w:r>
              <w:t>L-Artikolu 38, il-</w:t>
            </w:r>
            <w:proofErr w:type="spellStart"/>
            <w:r>
              <w:t>paragrafi</w:t>
            </w:r>
            <w:proofErr w:type="spellEnd"/>
            <w:r>
              <w:t xml:space="preserve"> 3, 4 u 5 tar-Regolament (UE) Nru 575/2013</w:t>
            </w:r>
          </w:p>
          <w:p w14:paraId="737FD646" w14:textId="77777777" w:rsidR="00CC7D2C" w:rsidRPr="002A677E" w:rsidRDefault="00CC7D2C" w:rsidP="00320EFD">
            <w:pPr>
              <w:pStyle w:val="InstructionsText"/>
            </w:pPr>
            <w:r>
              <w:t>Obbligazzjonijiet ta’ taxxa differita li jistgħu jnaqqsu l-ammont ta’ assi ta’ taxxa differita li jiddependu fuq il-</w:t>
            </w:r>
            <w:proofErr w:type="spellStart"/>
            <w:r>
              <w:t>profittabilità</w:t>
            </w:r>
            <w:proofErr w:type="spellEnd"/>
            <w:r>
              <w:t xml:space="preserve"> futura,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t xml:space="preserve"> mal-Artikolu 38, il-</w:t>
            </w:r>
            <w:proofErr w:type="spellStart"/>
            <w:r>
              <w:t>paragrafi</w:t>
            </w:r>
            <w:proofErr w:type="spellEnd"/>
            <w:r>
              <w:t xml:space="preserve"> 3 u 4 tar-Regolament (UE) Nru 575/2013, u li huma allokati għal assi ta’ taxxa differita li jiddependu fuq il-</w:t>
            </w:r>
            <w:proofErr w:type="spellStart"/>
            <w:r>
              <w:t>profittabilità</w:t>
            </w:r>
            <w:proofErr w:type="spellEnd"/>
            <w:r>
              <w:t xml:space="preserve"> futura u li jirriżultaw minn differenzi temporanji, kif stabbilit fl-Artikolu 38(5) tar-Regolament (UE) Nru 575/2013</w:t>
            </w:r>
          </w:p>
        </w:tc>
      </w:tr>
      <w:tr w:rsidR="00CC7D2C" w:rsidRPr="002A677E" w14:paraId="5784AB1C" w14:textId="77777777" w:rsidTr="00822842">
        <w:tc>
          <w:tcPr>
            <w:tcW w:w="1474" w:type="dxa"/>
          </w:tcPr>
          <w:p w14:paraId="27E67B0E" w14:textId="77777777" w:rsidR="00CC7D2C" w:rsidRPr="002A677E" w:rsidRDefault="00CC7D2C" w:rsidP="00320EFD">
            <w:pPr>
              <w:pStyle w:val="InstructionsText"/>
            </w:pPr>
            <w:r>
              <w:t>0093</w:t>
            </w:r>
          </w:p>
        </w:tc>
        <w:tc>
          <w:tcPr>
            <w:tcW w:w="7049" w:type="dxa"/>
          </w:tcPr>
          <w:p w14:paraId="500B8394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2A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Pagamenti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eċċessivi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taxxa u trasferimenti lura tat-telf</w:t>
            </w:r>
          </w:p>
          <w:p w14:paraId="64C3A725" w14:textId="77777777" w:rsidR="00CC7D2C" w:rsidRPr="002A677E" w:rsidRDefault="00CC7D2C" w:rsidP="00320EFD">
            <w:pPr>
              <w:pStyle w:val="InstructionsText"/>
            </w:pPr>
            <w:r>
              <w:t>L-Artikolu 39(1) tar-Regolament (UE) Nru 575/2013</w:t>
            </w:r>
          </w:p>
          <w:p w14:paraId="40F0233D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 xml:space="preserve">L-ammont ta’ pagamenti </w:t>
            </w:r>
            <w:proofErr w:type="spellStart"/>
            <w:r>
              <w:t>eċċessivi</w:t>
            </w:r>
            <w:proofErr w:type="spellEnd"/>
            <w:r>
              <w:t xml:space="preserve"> u trasferiment lura tat-telf ta’ taxxa li mhux imnaqqas minn fondi proprji f’</w:t>
            </w:r>
            <w:proofErr w:type="spellStart"/>
            <w:r>
              <w:t>konformità</w:t>
            </w:r>
            <w:proofErr w:type="spellEnd"/>
            <w:r>
              <w:t xml:space="preserve"> mal-Artikolu 39 (1) tar-Regolament (UE) Nru 575/2013; l-ammont rapportat għandu jkun l-ammont qabel l-applikazzjoni tal-</w:t>
            </w:r>
            <w:proofErr w:type="spellStart"/>
            <w:r>
              <w:t>ponderazzjonijiet</w:t>
            </w:r>
            <w:proofErr w:type="spellEnd"/>
            <w:r>
              <w:t xml:space="preserve"> tar-riskju.</w:t>
            </w:r>
          </w:p>
        </w:tc>
      </w:tr>
      <w:tr w:rsidR="00CC7D2C" w:rsidRPr="002A677E" w14:paraId="0969065C" w14:textId="77777777" w:rsidTr="00822842">
        <w:tc>
          <w:tcPr>
            <w:tcW w:w="1474" w:type="dxa"/>
          </w:tcPr>
          <w:p w14:paraId="17A523BF" w14:textId="77777777" w:rsidR="00CC7D2C" w:rsidRPr="002A677E" w:rsidRDefault="00CC7D2C" w:rsidP="00320EFD">
            <w:pPr>
              <w:pStyle w:val="InstructionsText"/>
            </w:pPr>
            <w:r>
              <w:t>0096</w:t>
            </w:r>
          </w:p>
        </w:tc>
        <w:tc>
          <w:tcPr>
            <w:tcW w:w="7049" w:type="dxa"/>
          </w:tcPr>
          <w:p w14:paraId="3559104F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2B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Assi ta’ Taxxa Differita soġġetti għal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ponderazzjoni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tar-riskju ta’ 250</w:t>
            </w:r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%</w:t>
            </w:r>
          </w:p>
          <w:p w14:paraId="34D369D6" w14:textId="77777777" w:rsidR="00CC7D2C" w:rsidRPr="002A677E" w:rsidRDefault="00CC7D2C" w:rsidP="00320EFD">
            <w:pPr>
              <w:pStyle w:val="InstructionsText"/>
            </w:pPr>
            <w:r>
              <w:t>L-Artikolu 48(4) tar-Regolament (UE) Nru 575/2013</w:t>
            </w:r>
          </w:p>
          <w:p w14:paraId="2D9006FE" w14:textId="38F73BDB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 xml:space="preserve">L-ammont ta’ assi ta’ taxxa differita li huwa dipendenti fuq </w:t>
            </w:r>
            <w:proofErr w:type="spellStart"/>
            <w:r>
              <w:t>profittabilità</w:t>
            </w:r>
            <w:proofErr w:type="spellEnd"/>
            <w:r>
              <w:t xml:space="preserve"> futura u li jirriżulta minn differenzi temporanji li mhumiex imnaqqsa f’</w:t>
            </w:r>
            <w:proofErr w:type="spellStart"/>
            <w:r>
              <w:t>konformità</w:t>
            </w:r>
            <w:proofErr w:type="spellEnd"/>
            <w:r>
              <w:t xml:space="preserve"> mal-Artikolu 48(1) tar-Regolament (UE) Nru 575/2013, iżda soġġett għal </w:t>
            </w:r>
            <w:proofErr w:type="spellStart"/>
            <w:r>
              <w:t>ponderazzjoni</w:t>
            </w:r>
            <w:proofErr w:type="spellEnd"/>
            <w:r>
              <w:t xml:space="preserve"> tar-riskju ta’ 250 % f’</w:t>
            </w:r>
            <w:proofErr w:type="spellStart"/>
            <w:r>
              <w:t>konformità</w:t>
            </w:r>
            <w:proofErr w:type="spellEnd"/>
            <w:r>
              <w:t xml:space="preserve"> mal-Artikolu 48(4) ta’ dak ir-Regolament, filwaqt li jitqies l-effett tal-Artikolu 470 u tal-Artikolu 478(2) tal-istess Regolament. L-ammont rapportat għandu jkun l-ammont ta’ assi ta’ taxxa differita qabel l-applikazzjoni tal-</w:t>
            </w:r>
            <w:proofErr w:type="spellStart"/>
            <w:r>
              <w:t>ponderazzjoni</w:t>
            </w:r>
            <w:proofErr w:type="spellEnd"/>
            <w:r>
              <w:t xml:space="preserve"> tar-riskju.</w:t>
            </w:r>
          </w:p>
        </w:tc>
      </w:tr>
      <w:tr w:rsidR="00CC7D2C" w:rsidRPr="002A677E" w14:paraId="7B66A306" w14:textId="77777777" w:rsidTr="00822842">
        <w:tc>
          <w:tcPr>
            <w:tcW w:w="1474" w:type="dxa"/>
          </w:tcPr>
          <w:p w14:paraId="1D25A0DC" w14:textId="77777777" w:rsidR="00CC7D2C" w:rsidRPr="002A677E" w:rsidRDefault="00CC7D2C" w:rsidP="00320EFD">
            <w:pPr>
              <w:pStyle w:val="InstructionsText"/>
            </w:pPr>
            <w:r>
              <w:t>0097</w:t>
            </w:r>
          </w:p>
        </w:tc>
        <w:tc>
          <w:tcPr>
            <w:tcW w:w="7049" w:type="dxa"/>
          </w:tcPr>
          <w:p w14:paraId="4798DC8E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2C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Assi ta’ Taxxa Differita soġġetti għal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ponderazzjoni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tar-riskju ta’ 0</w:t>
            </w:r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%</w:t>
            </w:r>
          </w:p>
          <w:p w14:paraId="4E521C1C" w14:textId="77777777" w:rsidR="00CC7D2C" w:rsidRPr="002A677E" w:rsidRDefault="00CC7D2C" w:rsidP="00320EFD">
            <w:pPr>
              <w:pStyle w:val="InstructionsText"/>
            </w:pPr>
            <w:r>
              <w:t>L-Artikolu 469(1), il-punt (d), l-Artikolu 470, l-Artikolu 472(5) u l-Artikolu 478 tar-Regolament (UE) Nru 575/2013</w:t>
            </w:r>
          </w:p>
          <w:p w14:paraId="3F0D46EC" w14:textId="119A199E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 xml:space="preserve">L-ammont ta’ assi ta’ taxxa differita li huwa dipendenti fuq </w:t>
            </w:r>
            <w:proofErr w:type="spellStart"/>
            <w:r>
              <w:t>profittabilità</w:t>
            </w:r>
            <w:proofErr w:type="spellEnd"/>
            <w:r>
              <w:t xml:space="preserve"> futura u li jirriżulta minn differenzi temporanji li mhumiex imnaqqsa skont l-Artikolu 469(1), il-punt (d), l-Artikolu 470 tar-Regolament (UE) Nru 575/2013, l-Artikolu 478 (2) ta’ dak ir-Regolament, iżda soġġett għal </w:t>
            </w:r>
            <w:proofErr w:type="spellStart"/>
            <w:r>
              <w:t>ponderazzjoni</w:t>
            </w:r>
            <w:proofErr w:type="spellEnd"/>
            <w:r>
              <w:t xml:space="preserve"> tar-riskju ta’ 0 % f’</w:t>
            </w:r>
            <w:proofErr w:type="spellStart"/>
            <w:r>
              <w:t>konformità</w:t>
            </w:r>
            <w:proofErr w:type="spellEnd"/>
            <w:r>
              <w:t xml:space="preserve"> mal-Artikolu 472(5) ta’ dak ir-Regolament. L-</w:t>
            </w:r>
            <w:r>
              <w:lastRenderedPageBreak/>
              <w:t>ammont rapportat għandu jkun l-ammont ta’ assi ta’ taxxa differita qabel l-applikazzjoni tal-</w:t>
            </w:r>
            <w:proofErr w:type="spellStart"/>
            <w:r>
              <w:t>ponderazzjoni</w:t>
            </w:r>
            <w:proofErr w:type="spellEnd"/>
            <w:r>
              <w:t xml:space="preserve"> tar-riskju.</w:t>
            </w:r>
          </w:p>
        </w:tc>
      </w:tr>
      <w:tr w:rsidR="00CC7D2C" w:rsidRPr="002A677E" w14:paraId="3C504F47" w14:textId="77777777" w:rsidTr="00822842">
        <w:tc>
          <w:tcPr>
            <w:tcW w:w="1474" w:type="dxa"/>
          </w:tcPr>
          <w:p w14:paraId="2B890E79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0901</w:t>
            </w:r>
          </w:p>
        </w:tc>
        <w:tc>
          <w:tcPr>
            <w:tcW w:w="7049" w:type="dxa"/>
          </w:tcPr>
          <w:p w14:paraId="43FD0402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2W Assi ta’ software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kontabilizzati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bħala assi intanġibbli eżentati mit-tnaqqis mill-kapital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</w:t>
            </w:r>
          </w:p>
          <w:p w14:paraId="5C8FA893" w14:textId="77777777" w:rsidR="00CC7D2C" w:rsidRPr="002A677E" w:rsidRDefault="00CC7D2C" w:rsidP="00320EFD">
            <w:pPr>
              <w:pStyle w:val="InstructionsText"/>
            </w:pPr>
            <w:r>
              <w:t>L-Artikolu 36(1), il-punt (b) tar-Regolament (UE) Nru 575/2013</w:t>
            </w:r>
          </w:p>
          <w:p w14:paraId="0E43062B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L-istituzzjonijiet għandhom jirrapportaw l-ammont ta’ assi ta’ software </w:t>
            </w:r>
            <w:proofErr w:type="spellStart"/>
            <w:r>
              <w:t>valwati</w:t>
            </w:r>
            <w:proofErr w:type="spellEnd"/>
            <w:r>
              <w:t xml:space="preserve"> b’mod prudenti eżentati mit-tnaqqis mill-</w:t>
            </w:r>
            <w:proofErr w:type="spellStart"/>
            <w:r>
              <w:t>entrati</w:t>
            </w:r>
            <w:proofErr w:type="spellEnd"/>
            <w:r>
              <w:t xml:space="preserve"> tal-kapital tal-Grad 1 ta’ </w:t>
            </w:r>
            <w:proofErr w:type="spellStart"/>
            <w:r>
              <w:t>ekwità</w:t>
            </w:r>
            <w:proofErr w:type="spellEnd"/>
            <w:r>
              <w:t xml:space="preserve"> komuni f’</w:t>
            </w:r>
            <w:proofErr w:type="spellStart"/>
            <w:r>
              <w:t>konformità</w:t>
            </w:r>
            <w:proofErr w:type="spellEnd"/>
            <w:r>
              <w:t xml:space="preserve"> mal-Artikolu 13a tar-Regolament ta’ Delega (UE) Nru 241/2014.</w:t>
            </w:r>
          </w:p>
        </w:tc>
      </w:tr>
      <w:tr w:rsidR="00CC7D2C" w:rsidRPr="002A677E" w14:paraId="24F20D09" w14:textId="77777777" w:rsidTr="00822842">
        <w:tc>
          <w:tcPr>
            <w:tcW w:w="1474" w:type="dxa"/>
          </w:tcPr>
          <w:p w14:paraId="6FFE1E59" w14:textId="77777777" w:rsidR="00CC7D2C" w:rsidRPr="002A677E" w:rsidRDefault="00CC7D2C" w:rsidP="00320EFD">
            <w:pPr>
              <w:pStyle w:val="InstructionsText"/>
            </w:pPr>
            <w:r>
              <w:t>0905</w:t>
            </w:r>
          </w:p>
        </w:tc>
        <w:tc>
          <w:tcPr>
            <w:tcW w:w="7049" w:type="dxa"/>
          </w:tcPr>
          <w:p w14:paraId="02DF2815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2Y Strumenti tal-kapital tal-Grad 1 addizzjonali u l-kontijiet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primjum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azzjonarju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relatati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kklassifikati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bħala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skont l-istandards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kontabilistiċi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applikabbli</w:t>
            </w:r>
          </w:p>
          <w:p w14:paraId="461168E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L-ammont ta’ strumenti tal-Grad 1 addizzjonali inklużi l-kontijiet </w:t>
            </w:r>
            <w:proofErr w:type="spellStart"/>
            <w:r>
              <w:t>primjum</w:t>
            </w:r>
            <w:proofErr w:type="spellEnd"/>
            <w:r>
              <w:t xml:space="preserve"> </w:t>
            </w:r>
            <w:proofErr w:type="spellStart"/>
            <w:r>
              <w:t>azzjonarju</w:t>
            </w:r>
            <w:proofErr w:type="spellEnd"/>
            <w:r>
              <w:t xml:space="preserve"> relatati tagħhom li huma klassifikati bħala </w:t>
            </w:r>
            <w:proofErr w:type="spellStart"/>
            <w:r>
              <w:t>ekwità</w:t>
            </w:r>
            <w:proofErr w:type="spellEnd"/>
            <w:r>
              <w:t xml:space="preserve"> skont l-istandard </w:t>
            </w:r>
            <w:proofErr w:type="spellStart"/>
            <w:r>
              <w:t>kontabilistiku</w:t>
            </w:r>
            <w:proofErr w:type="spellEnd"/>
            <w:r>
              <w:t xml:space="preserve"> applikabbli</w:t>
            </w:r>
          </w:p>
        </w:tc>
      </w:tr>
      <w:tr w:rsidR="00CC7D2C" w:rsidRPr="002A677E" w14:paraId="382EEB77" w14:textId="77777777" w:rsidTr="00822842">
        <w:tc>
          <w:tcPr>
            <w:tcW w:w="1474" w:type="dxa"/>
          </w:tcPr>
          <w:p w14:paraId="74EAD5B4" w14:textId="77777777" w:rsidR="00CC7D2C" w:rsidRPr="002A677E" w:rsidRDefault="00CC7D2C" w:rsidP="00320EFD">
            <w:pPr>
              <w:pStyle w:val="InstructionsText"/>
            </w:pPr>
            <w:r>
              <w:t>0906</w:t>
            </w:r>
          </w:p>
        </w:tc>
        <w:tc>
          <w:tcPr>
            <w:tcW w:w="7049" w:type="dxa"/>
          </w:tcPr>
          <w:p w14:paraId="70154682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2Z Strumenti tal-kapital tal-Grad 1 addizzjonali u l-kontijiet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primjum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azzjonarju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relatati klassifikati bħala obbligazzjonijiet skont l-istandards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kontabilistiċi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applikabbli</w:t>
            </w:r>
          </w:p>
          <w:p w14:paraId="7B3EED9F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L-ammont ta’ strumenti tal-Grad 1 addizzjonali inklużi l-kontijiet </w:t>
            </w:r>
            <w:proofErr w:type="spellStart"/>
            <w:r>
              <w:t>primjum</w:t>
            </w:r>
            <w:proofErr w:type="spellEnd"/>
            <w:r>
              <w:t xml:space="preserve"> </w:t>
            </w:r>
            <w:proofErr w:type="spellStart"/>
            <w:r>
              <w:t>azzjonarju</w:t>
            </w:r>
            <w:proofErr w:type="spellEnd"/>
            <w:r>
              <w:t xml:space="preserve"> relatati tagħhom li huma klassifikati bħala obbligazzjonijiet skont l-istandard </w:t>
            </w:r>
            <w:proofErr w:type="spellStart"/>
            <w:r>
              <w:t>kontabilistiku</w:t>
            </w:r>
            <w:proofErr w:type="spellEnd"/>
            <w:r>
              <w:t xml:space="preserve"> applikabbli</w:t>
            </w:r>
          </w:p>
        </w:tc>
      </w:tr>
      <w:tr w:rsidR="00CC7D2C" w:rsidRPr="002A677E" w14:paraId="58E52AB1" w14:textId="77777777" w:rsidTr="00822842">
        <w:tc>
          <w:tcPr>
            <w:tcW w:w="1474" w:type="dxa"/>
          </w:tcPr>
          <w:p w14:paraId="7B0C140F" w14:textId="77777777" w:rsidR="00CC7D2C" w:rsidRPr="002A677E" w:rsidRDefault="00CC7D2C" w:rsidP="00320EFD">
            <w:pPr>
              <w:pStyle w:val="InstructionsText"/>
            </w:pPr>
            <w:r>
              <w:t>0100</w:t>
            </w:r>
          </w:p>
        </w:tc>
        <w:tc>
          <w:tcPr>
            <w:tcW w:w="7049" w:type="dxa"/>
          </w:tcPr>
          <w:p w14:paraId="196A8FD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3.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Eċċess (+) jew nuqqas (–) IRB ta’ aġġustamenti tar-riskju ta’ kreditu, aġġustamenti fil-valur addizzjonali u tnaqqis ieħor fil-fondi proprji minħabba telf mistenni minn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mhux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inadempjenti</w:t>
            </w:r>
            <w:proofErr w:type="spellEnd"/>
          </w:p>
          <w:p w14:paraId="281DFA69" w14:textId="77777777" w:rsidR="00CC7D2C" w:rsidRPr="002A677E" w:rsidRDefault="00CC7D2C" w:rsidP="00320EFD">
            <w:pPr>
              <w:pStyle w:val="InstructionsText"/>
            </w:pPr>
            <w:r>
              <w:t>L-Artikolu 36(1), il-punt (d), l-Artikolu 62, il-punt (d), l-Artikoli 158 u 159 tar-Regolament (UE) Nru 575/2013</w:t>
            </w:r>
          </w:p>
          <w:p w14:paraId="211C61EB" w14:textId="77777777" w:rsidR="00CC7D2C" w:rsidRPr="002A677E" w:rsidRDefault="00CC7D2C" w:rsidP="00320EFD">
            <w:pPr>
              <w:pStyle w:val="InstructionsText"/>
            </w:pPr>
            <w:r>
              <w:t>Din l-</w:t>
            </w:r>
            <w:proofErr w:type="spellStart"/>
            <w:r>
              <w:t>entrata</w:t>
            </w:r>
            <w:proofErr w:type="spellEnd"/>
            <w:r>
              <w:t xml:space="preserve"> għandha tiġi rapportata biss mill-istituzzjonijiet IRB.</w:t>
            </w:r>
          </w:p>
        </w:tc>
      </w:tr>
      <w:tr w:rsidR="00CC7D2C" w:rsidRPr="002A677E" w14:paraId="60712358" w14:textId="77777777" w:rsidTr="00822842">
        <w:tc>
          <w:tcPr>
            <w:tcW w:w="1474" w:type="dxa"/>
          </w:tcPr>
          <w:p w14:paraId="6AA3BC96" w14:textId="77777777" w:rsidR="00CC7D2C" w:rsidRPr="002A677E" w:rsidRDefault="00CC7D2C" w:rsidP="00320EFD">
            <w:pPr>
              <w:pStyle w:val="InstructionsText"/>
            </w:pPr>
            <w:r>
              <w:t>0110</w:t>
            </w:r>
          </w:p>
        </w:tc>
        <w:tc>
          <w:tcPr>
            <w:tcW w:w="7049" w:type="dxa"/>
          </w:tcPr>
          <w:p w14:paraId="2686C31A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Aġġustamenti tar-riskju ta’ kreditu totali, aġġustamenti fil-valur addizzjonali u tnaqqis ieħor fil-fondi proprji eliġibbli biex jiġu inklużi fil-kalkolu tal-ammont ta’ telf mistenni</w:t>
            </w:r>
          </w:p>
          <w:p w14:paraId="1AF7728C" w14:textId="77777777" w:rsidR="00CC7D2C" w:rsidRPr="002A677E" w:rsidRDefault="00CC7D2C" w:rsidP="00320EFD">
            <w:pPr>
              <w:pStyle w:val="InstructionsText"/>
            </w:pPr>
            <w:r>
              <w:t>L-Artikolu 159 tar-Regolament (UE) Nru 575/2013</w:t>
            </w:r>
          </w:p>
          <w:p w14:paraId="21F21DE2" w14:textId="77777777" w:rsidR="00CC7D2C" w:rsidRPr="002A677E" w:rsidRDefault="00CC7D2C" w:rsidP="00320EFD">
            <w:pPr>
              <w:pStyle w:val="InstructionsText"/>
            </w:pPr>
            <w:r>
              <w:t>Din l-</w:t>
            </w:r>
            <w:proofErr w:type="spellStart"/>
            <w:r>
              <w:t>entrata</w:t>
            </w:r>
            <w:proofErr w:type="spellEnd"/>
            <w:r>
              <w:t xml:space="preserve"> għandha tiġi rapportata biss mill-istituzzjonijiet IRB.</w:t>
            </w:r>
          </w:p>
        </w:tc>
      </w:tr>
      <w:tr w:rsidR="00CC7D2C" w:rsidRPr="002A677E" w14:paraId="4D77A801" w14:textId="77777777" w:rsidTr="00822842">
        <w:tc>
          <w:tcPr>
            <w:tcW w:w="1474" w:type="dxa"/>
          </w:tcPr>
          <w:p w14:paraId="6F65C24E" w14:textId="77777777" w:rsidR="00CC7D2C" w:rsidRPr="002A677E" w:rsidRDefault="00CC7D2C" w:rsidP="00320EFD">
            <w:pPr>
              <w:pStyle w:val="InstructionsText"/>
            </w:pPr>
            <w:r>
              <w:t>0120</w:t>
            </w:r>
          </w:p>
        </w:tc>
        <w:tc>
          <w:tcPr>
            <w:tcW w:w="7049" w:type="dxa"/>
          </w:tcPr>
          <w:p w14:paraId="2DDC1449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3.1.1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Aġġustamenti ġenerali għar-riskju ta’ kreditu</w:t>
            </w:r>
          </w:p>
          <w:p w14:paraId="6F03085D" w14:textId="77777777" w:rsidR="00CC7D2C" w:rsidRPr="002A677E" w:rsidRDefault="00CC7D2C" w:rsidP="00320EFD">
            <w:pPr>
              <w:pStyle w:val="InstructionsText"/>
            </w:pPr>
            <w:r>
              <w:t>L-Artikolu 159 tar-Regolament (UE) Nru 575/2013</w:t>
            </w:r>
          </w:p>
          <w:p w14:paraId="6264BB70" w14:textId="77777777" w:rsidR="00CC7D2C" w:rsidRPr="002A677E" w:rsidRDefault="00CC7D2C" w:rsidP="00320EFD">
            <w:pPr>
              <w:pStyle w:val="InstructionsText"/>
            </w:pPr>
            <w:r>
              <w:t>Din l-</w:t>
            </w:r>
            <w:proofErr w:type="spellStart"/>
            <w:r>
              <w:t>entrata</w:t>
            </w:r>
            <w:proofErr w:type="spellEnd"/>
            <w:r>
              <w:t xml:space="preserve"> għandha tiġi rapportata biss mill-istituzzjonijiet IRB.</w:t>
            </w:r>
          </w:p>
        </w:tc>
      </w:tr>
      <w:tr w:rsidR="00CC7D2C" w:rsidRPr="002A677E" w14:paraId="6FF7B336" w14:textId="77777777" w:rsidTr="00822842">
        <w:tc>
          <w:tcPr>
            <w:tcW w:w="1474" w:type="dxa"/>
          </w:tcPr>
          <w:p w14:paraId="027512EC" w14:textId="77777777" w:rsidR="00CC7D2C" w:rsidRPr="002A677E" w:rsidRDefault="00CC7D2C" w:rsidP="00320EFD">
            <w:pPr>
              <w:pStyle w:val="InstructionsText"/>
            </w:pPr>
            <w:r>
              <w:t>0130</w:t>
            </w:r>
          </w:p>
        </w:tc>
        <w:tc>
          <w:tcPr>
            <w:tcW w:w="7049" w:type="dxa"/>
          </w:tcPr>
          <w:p w14:paraId="60639211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3.1.2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Aġġustamenti speċifiċi għar-riskju ta’ kreditu</w:t>
            </w:r>
          </w:p>
          <w:p w14:paraId="66E78811" w14:textId="77777777" w:rsidR="00CC7D2C" w:rsidRPr="002A677E" w:rsidRDefault="00CC7D2C" w:rsidP="00320EFD">
            <w:pPr>
              <w:pStyle w:val="InstructionsText"/>
            </w:pPr>
            <w:r>
              <w:t>L-Artikolu 159 tar-Regolament (UE) Nru 575/2013</w:t>
            </w:r>
          </w:p>
          <w:p w14:paraId="5B5BE89D" w14:textId="77777777" w:rsidR="00CC7D2C" w:rsidRPr="002A677E" w:rsidRDefault="00CC7D2C" w:rsidP="00320EFD">
            <w:pPr>
              <w:pStyle w:val="InstructionsText"/>
            </w:pPr>
            <w:r>
              <w:t>Din l-</w:t>
            </w:r>
            <w:proofErr w:type="spellStart"/>
            <w:r>
              <w:t>entrata</w:t>
            </w:r>
            <w:proofErr w:type="spellEnd"/>
            <w:r>
              <w:t xml:space="preserve"> għandha tiġi rapportata biss mill-istituzzjonijiet IRB.</w:t>
            </w:r>
          </w:p>
        </w:tc>
      </w:tr>
      <w:tr w:rsidR="00CC7D2C" w:rsidRPr="002A677E" w14:paraId="1507DD8C" w14:textId="77777777" w:rsidTr="00822842">
        <w:tc>
          <w:tcPr>
            <w:tcW w:w="1474" w:type="dxa"/>
          </w:tcPr>
          <w:p w14:paraId="0CA31934" w14:textId="77777777" w:rsidR="00CC7D2C" w:rsidRPr="002A677E" w:rsidRDefault="00CC7D2C" w:rsidP="00320EFD">
            <w:pPr>
              <w:pStyle w:val="InstructionsText"/>
            </w:pPr>
            <w:r>
              <w:t>0131</w:t>
            </w:r>
          </w:p>
        </w:tc>
        <w:tc>
          <w:tcPr>
            <w:tcW w:w="7049" w:type="dxa"/>
          </w:tcPr>
          <w:p w14:paraId="680A99A9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3.1.3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Aġġustamenti fil-valur addizzjonali u tnaqqis ieħor tal-fondi proprji</w:t>
            </w:r>
          </w:p>
          <w:p w14:paraId="79B5C3F4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L-Artikoli 34, 110 u 159</w:t>
            </w:r>
            <w:r>
              <w:t xml:space="preserve"> tar-Regolament (UE) Nru 575/2013</w:t>
            </w:r>
          </w:p>
          <w:p w14:paraId="4D2B667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Din l-</w:t>
            </w:r>
            <w:proofErr w:type="spellStart"/>
            <w:r>
              <w:t>entrata</w:t>
            </w:r>
            <w:proofErr w:type="spellEnd"/>
            <w:r>
              <w:t xml:space="preserve"> għandha tiġi rapportata biss mill-istituzzjonijiet IRB.</w:t>
            </w:r>
          </w:p>
        </w:tc>
      </w:tr>
      <w:tr w:rsidR="00CC7D2C" w:rsidRPr="002A677E" w14:paraId="2D986C78" w14:textId="77777777" w:rsidTr="00822842">
        <w:tc>
          <w:tcPr>
            <w:tcW w:w="1474" w:type="dxa"/>
          </w:tcPr>
          <w:p w14:paraId="69CAFB4E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0140</w:t>
            </w:r>
          </w:p>
        </w:tc>
        <w:tc>
          <w:tcPr>
            <w:tcW w:w="7049" w:type="dxa"/>
          </w:tcPr>
          <w:p w14:paraId="2B17C910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Telf mistenni eliġibbli totali </w:t>
            </w:r>
          </w:p>
          <w:p w14:paraId="4A89299A" w14:textId="77777777" w:rsidR="00CC7D2C" w:rsidRPr="002A677E" w:rsidRDefault="00CC7D2C" w:rsidP="00320EFD">
            <w:pPr>
              <w:pStyle w:val="InstructionsText"/>
            </w:pPr>
            <w:r>
              <w:t>L-Artikolu 158, il-</w:t>
            </w:r>
            <w:proofErr w:type="spellStart"/>
            <w:r>
              <w:t>paragrafi</w:t>
            </w:r>
            <w:proofErr w:type="spellEnd"/>
            <w:r>
              <w:t xml:space="preserve"> 5, 6 u 10 u l-Artikolu 159 tar-Regolament (UE) Nru 575/2013</w:t>
            </w:r>
          </w:p>
          <w:p w14:paraId="0B0DDB08" w14:textId="77777777" w:rsidR="00CC7D2C" w:rsidRPr="002A677E" w:rsidRDefault="00CC7D2C" w:rsidP="00320EFD">
            <w:pPr>
              <w:pStyle w:val="InstructionsText"/>
            </w:pPr>
            <w:r>
              <w:t>Din l-</w:t>
            </w:r>
            <w:proofErr w:type="spellStart"/>
            <w:r>
              <w:t>entrata</w:t>
            </w:r>
            <w:proofErr w:type="spellEnd"/>
            <w:r>
              <w:t xml:space="preserve"> għandha tiġi rapportata biss mill-istituzzjonijiet IRB. Huwa biss it-telf mistenni relatat ma’ </w:t>
            </w:r>
            <w:proofErr w:type="spellStart"/>
            <w:r>
              <w:t>skoperturi</w:t>
            </w:r>
            <w:proofErr w:type="spellEnd"/>
            <w:r>
              <w:t xml:space="preserve"> mhux </w:t>
            </w:r>
            <w:proofErr w:type="spellStart"/>
            <w:r>
              <w:t>fl-inadempjenza</w:t>
            </w:r>
            <w:proofErr w:type="spellEnd"/>
            <w:r>
              <w:t xml:space="preserve"> li jiġi rapportat.</w:t>
            </w:r>
          </w:p>
        </w:tc>
      </w:tr>
      <w:tr w:rsidR="00CC7D2C" w:rsidRPr="002A677E" w14:paraId="0CCA5EBD" w14:textId="77777777" w:rsidTr="00822842">
        <w:tc>
          <w:tcPr>
            <w:tcW w:w="1474" w:type="dxa"/>
          </w:tcPr>
          <w:p w14:paraId="4B85F1AA" w14:textId="77777777" w:rsidR="00CC7D2C" w:rsidRPr="002A677E" w:rsidRDefault="00CC7D2C" w:rsidP="00320EFD">
            <w:pPr>
              <w:pStyle w:val="InstructionsText"/>
            </w:pPr>
            <w:r>
              <w:t>0145</w:t>
            </w:r>
          </w:p>
        </w:tc>
        <w:tc>
          <w:tcPr>
            <w:tcW w:w="7049" w:type="dxa"/>
          </w:tcPr>
          <w:p w14:paraId="6C94D7D4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4 Eċċess (+) jew nuqqas (–) IRB ta’ aġġustamenti speċifiċi għar-riskju ta’ kreditu għal telf mistenni għal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inadempjenti</w:t>
            </w:r>
            <w:proofErr w:type="spellEnd"/>
          </w:p>
          <w:p w14:paraId="2528CE63" w14:textId="77777777" w:rsidR="00CC7D2C" w:rsidRPr="002A677E" w:rsidRDefault="00CC7D2C" w:rsidP="00320EFD">
            <w:pPr>
              <w:pStyle w:val="InstructionsText"/>
            </w:pPr>
            <w:r>
              <w:t>L-Artikolu 36(1), il-punt (d), l-Artikolu 62, il-punt (d), l-Artikoli 158 u 159 tar-Regolament (UE) Nru 575/2013</w:t>
            </w:r>
          </w:p>
          <w:p w14:paraId="298274DF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Din l-</w:t>
            </w:r>
            <w:proofErr w:type="spellStart"/>
            <w:r>
              <w:t>entrata</w:t>
            </w:r>
            <w:proofErr w:type="spellEnd"/>
            <w:r>
              <w:t xml:space="preserve"> għandha tiġi rapportata biss mill-istituzzjonijiet IRB.</w:t>
            </w:r>
          </w:p>
        </w:tc>
      </w:tr>
      <w:tr w:rsidR="00CC7D2C" w:rsidRPr="002A677E" w14:paraId="49FDD675" w14:textId="77777777" w:rsidTr="00822842">
        <w:tc>
          <w:tcPr>
            <w:tcW w:w="1474" w:type="dxa"/>
          </w:tcPr>
          <w:p w14:paraId="4AA13653" w14:textId="77777777" w:rsidR="00CC7D2C" w:rsidRPr="002A677E" w:rsidRDefault="00CC7D2C" w:rsidP="00320EFD">
            <w:pPr>
              <w:pStyle w:val="InstructionsText"/>
            </w:pPr>
            <w:r>
              <w:t>0150</w:t>
            </w:r>
          </w:p>
        </w:tc>
        <w:tc>
          <w:tcPr>
            <w:tcW w:w="7049" w:type="dxa"/>
          </w:tcPr>
          <w:p w14:paraId="25ADFACD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4.1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Aġġustamenti speċifiċi għar-riskju ta’ kreditu u pożizzjonijiet trattati bl-istess mod</w:t>
            </w:r>
          </w:p>
          <w:p w14:paraId="1E7B4C7D" w14:textId="77777777" w:rsidR="00CC7D2C" w:rsidRPr="002A677E" w:rsidRDefault="00CC7D2C" w:rsidP="00320EFD">
            <w:pPr>
              <w:pStyle w:val="InstructionsText"/>
            </w:pPr>
            <w:r>
              <w:t>L-Artikolu 159 tar-Regolament (UE) Nru 575/2013</w:t>
            </w:r>
          </w:p>
          <w:p w14:paraId="7B320BDB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Din l-</w:t>
            </w:r>
            <w:proofErr w:type="spellStart"/>
            <w:r>
              <w:t>entrata</w:t>
            </w:r>
            <w:proofErr w:type="spellEnd"/>
            <w:r>
              <w:t xml:space="preserve"> għandha tiġi rapportata biss mill-istituzzjonijiet IRB.</w:t>
            </w:r>
          </w:p>
        </w:tc>
      </w:tr>
      <w:tr w:rsidR="00CC7D2C" w:rsidRPr="002A677E" w14:paraId="2F2C21CB" w14:textId="77777777" w:rsidTr="00822842">
        <w:tc>
          <w:tcPr>
            <w:tcW w:w="1474" w:type="dxa"/>
          </w:tcPr>
          <w:p w14:paraId="2A1910C2" w14:textId="77777777" w:rsidR="00CC7D2C" w:rsidRPr="002A677E" w:rsidRDefault="00CC7D2C" w:rsidP="00320EFD">
            <w:pPr>
              <w:pStyle w:val="InstructionsText"/>
            </w:pPr>
            <w:r>
              <w:t>0155</w:t>
            </w:r>
          </w:p>
        </w:tc>
        <w:tc>
          <w:tcPr>
            <w:tcW w:w="7049" w:type="dxa"/>
          </w:tcPr>
          <w:p w14:paraId="1EA4BC8B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4.2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Telf mistenni eliġibbli totali</w:t>
            </w:r>
          </w:p>
          <w:p w14:paraId="30E1E0B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L-Artikolu 158, il-</w:t>
            </w:r>
            <w:proofErr w:type="spellStart"/>
            <w:r>
              <w:t>paragrafi</w:t>
            </w:r>
            <w:proofErr w:type="spellEnd"/>
            <w:r>
              <w:t xml:space="preserve"> 5, 6 u 10 u l-Artikolu 159 tar-Regolament (UE) Nru 575/2013</w:t>
            </w:r>
          </w:p>
          <w:p w14:paraId="64767324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Din l-</w:t>
            </w:r>
            <w:proofErr w:type="spellStart"/>
            <w:r>
              <w:t>entrata</w:t>
            </w:r>
            <w:proofErr w:type="spellEnd"/>
            <w:r>
              <w:t xml:space="preserve"> għandha tiġi rapportata biss mill-istituzzjonijiet IRB. Jiġi rapportat biss it-telf mistenni relatat ma’ </w:t>
            </w:r>
            <w:proofErr w:type="spellStart"/>
            <w:r>
              <w:t>skoperturi</w:t>
            </w:r>
            <w:proofErr w:type="spellEnd"/>
            <w:r>
              <w:t xml:space="preserve"> f’</w:t>
            </w:r>
            <w:proofErr w:type="spellStart"/>
            <w:r>
              <w:t>inadempjenza</w:t>
            </w:r>
            <w:proofErr w:type="spellEnd"/>
            <w:r>
              <w:t>.</w:t>
            </w:r>
          </w:p>
        </w:tc>
      </w:tr>
      <w:tr w:rsidR="00CC7D2C" w:rsidRPr="002A677E" w14:paraId="3D2CC5A7" w14:textId="77777777" w:rsidTr="00822842">
        <w:tc>
          <w:tcPr>
            <w:tcW w:w="1474" w:type="dxa"/>
          </w:tcPr>
          <w:p w14:paraId="4B1929EF" w14:textId="77777777" w:rsidR="00CC7D2C" w:rsidRPr="002A677E" w:rsidRDefault="00CC7D2C" w:rsidP="00320EFD">
            <w:pPr>
              <w:pStyle w:val="InstructionsText"/>
            </w:pPr>
            <w:r>
              <w:t>0160</w:t>
            </w:r>
          </w:p>
        </w:tc>
        <w:tc>
          <w:tcPr>
            <w:tcW w:w="7049" w:type="dxa"/>
          </w:tcPr>
          <w:p w14:paraId="1F6A90B7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5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Ammonti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ponderati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għar-riskju għall-kalkolu tal-limitu għall-eċċess tal-provvediment eliġibbli bħala Grad 2</w:t>
            </w:r>
          </w:p>
          <w:p w14:paraId="563E7C9E" w14:textId="77777777" w:rsidR="00CC7D2C" w:rsidRPr="002A677E" w:rsidRDefault="00CC7D2C" w:rsidP="00320EFD">
            <w:pPr>
              <w:pStyle w:val="InstructionsText"/>
            </w:pPr>
            <w:r>
              <w:t>L-Artikolu 62, il-punt (d) tar-Regolament (UE) Nru 575/2013</w:t>
            </w:r>
          </w:p>
          <w:p w14:paraId="363FA5D2" w14:textId="77777777" w:rsidR="00CC7D2C" w:rsidRPr="002A677E" w:rsidRDefault="00CC7D2C" w:rsidP="00320EFD">
            <w:pPr>
              <w:pStyle w:val="InstructionsText"/>
            </w:pPr>
            <w:r>
              <w:t xml:space="preserve">Għall-istituzzjonijiet IRB, l-ammont eċċessiv tad-dispożizzjonijiet (għat-telf mistenni) eliġibbli għal inklużjoni fil-kapital tal-Grad 2 għandu limitu massimu ta’ 0,6 % tal-ammonti ta’ </w:t>
            </w:r>
            <w:proofErr w:type="spellStart"/>
            <w:r>
              <w:t>skoperturi</w:t>
            </w:r>
            <w:proofErr w:type="spellEnd"/>
            <w:r>
              <w:t xml:space="preserve"> </w:t>
            </w:r>
            <w:proofErr w:type="spellStart"/>
            <w:r>
              <w:t>ponderati</w:t>
            </w:r>
            <w:proofErr w:type="spellEnd"/>
            <w:r>
              <w:t xml:space="preserve"> għar-riskju </w:t>
            </w:r>
            <w:proofErr w:type="spellStart"/>
            <w:r>
              <w:t>kkalkolati</w:t>
            </w:r>
            <w:proofErr w:type="spellEnd"/>
            <w:r>
              <w:t xml:space="preserve"> </w:t>
            </w:r>
            <w:proofErr w:type="spellStart"/>
            <w:r>
              <w:t>bl-Approċċ</w:t>
            </w:r>
            <w:proofErr w:type="spellEnd"/>
            <w:r>
              <w:t xml:space="preserve"> IRB,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f’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t xml:space="preserve"> mal-Artikolu 62, il-punt (d) tar-Regolament (UE) Nru 575//2013.</w:t>
            </w:r>
          </w:p>
          <w:p w14:paraId="42C93CC2" w14:textId="77777777" w:rsidR="00CC7D2C" w:rsidRPr="002A677E" w:rsidRDefault="00CC7D2C" w:rsidP="00320EFD">
            <w:pPr>
              <w:pStyle w:val="InstructionsText"/>
            </w:pPr>
            <w:r>
              <w:t>L-ammont li għandu jiġi rapportat f’din l-</w:t>
            </w:r>
            <w:proofErr w:type="spellStart"/>
            <w:r>
              <w:t>entrata</w:t>
            </w:r>
            <w:proofErr w:type="spellEnd"/>
            <w:r>
              <w:t xml:space="preserve"> huwa l-ammont ta’ </w:t>
            </w:r>
            <w:proofErr w:type="spellStart"/>
            <w:r>
              <w:t>skoperturi</w:t>
            </w:r>
            <w:proofErr w:type="spellEnd"/>
            <w:r>
              <w:t xml:space="preserve"> </w:t>
            </w:r>
            <w:proofErr w:type="spellStart"/>
            <w:r>
              <w:t>ponderati</w:t>
            </w:r>
            <w:proofErr w:type="spellEnd"/>
            <w:r>
              <w:t xml:space="preserve"> għar-riskju (jiġifieri mhux </w:t>
            </w:r>
            <w:proofErr w:type="spellStart"/>
            <w:r>
              <w:t>multiplikati</w:t>
            </w:r>
            <w:proofErr w:type="spellEnd"/>
            <w:r>
              <w:t xml:space="preserve"> b’0,6 %) li hija l-bażi għall-kalkolu tal-limitu massimu.</w:t>
            </w:r>
          </w:p>
        </w:tc>
      </w:tr>
      <w:tr w:rsidR="00CC7D2C" w:rsidRPr="002A677E" w14:paraId="60C783AB" w14:textId="77777777" w:rsidTr="00822842">
        <w:tc>
          <w:tcPr>
            <w:tcW w:w="1474" w:type="dxa"/>
          </w:tcPr>
          <w:p w14:paraId="79A77613" w14:textId="77777777" w:rsidR="00CC7D2C" w:rsidRPr="002A677E" w:rsidRDefault="00CC7D2C" w:rsidP="00320EFD">
            <w:pPr>
              <w:pStyle w:val="InstructionsText"/>
            </w:pPr>
            <w:r>
              <w:t>0170</w:t>
            </w:r>
          </w:p>
        </w:tc>
        <w:tc>
          <w:tcPr>
            <w:tcW w:w="7049" w:type="dxa"/>
          </w:tcPr>
          <w:p w14:paraId="2869B203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6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Dispożizzjonijiet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totali eliġibbli għall-inklużjoni fil-Kapital tal-Grad 2</w:t>
            </w:r>
          </w:p>
          <w:p w14:paraId="79DEE159" w14:textId="77777777" w:rsidR="00CC7D2C" w:rsidRPr="002A677E" w:rsidRDefault="00CC7D2C" w:rsidP="00320EFD">
            <w:pPr>
              <w:pStyle w:val="InstructionsText"/>
            </w:pPr>
            <w:r>
              <w:t>L-Artikolu 62, il-punt (c) tar-Regolament (UE) Nru 575/2013</w:t>
            </w:r>
          </w:p>
          <w:p w14:paraId="7677FF60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Din l-</w:t>
            </w:r>
            <w:proofErr w:type="spellStart"/>
            <w:r>
              <w:t>entrata</w:t>
            </w:r>
            <w:proofErr w:type="spellEnd"/>
            <w:r>
              <w:t xml:space="preserve"> tinkludi l-aġġustamenti ġenerali għar-riskju ta’ kreditu li huma eliġibbli għal inklużjoni fil-kapital tal-Grad 2, qabel il-limitu massimu.</w:t>
            </w:r>
          </w:p>
          <w:p w14:paraId="748D0361" w14:textId="77777777" w:rsidR="00CC7D2C" w:rsidRPr="002A677E" w:rsidRDefault="00CC7D2C" w:rsidP="00320EFD">
            <w:pPr>
              <w:pStyle w:val="InstructionsText"/>
            </w:pPr>
            <w:r>
              <w:t xml:space="preserve">L-ammont li għandu jiġi rapportat għandu jkun </w:t>
            </w:r>
            <w:proofErr w:type="spellStart"/>
            <w:r>
              <w:t>gross</w:t>
            </w:r>
            <w:proofErr w:type="spellEnd"/>
            <w:r>
              <w:t xml:space="preserve"> mill-effetti tat-taxxa.</w:t>
            </w:r>
          </w:p>
        </w:tc>
      </w:tr>
      <w:tr w:rsidR="00CC7D2C" w:rsidRPr="002A677E" w14:paraId="61A88AE0" w14:textId="77777777" w:rsidTr="00822842">
        <w:tc>
          <w:tcPr>
            <w:tcW w:w="1474" w:type="dxa"/>
          </w:tcPr>
          <w:p w14:paraId="61131275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0180</w:t>
            </w:r>
          </w:p>
        </w:tc>
        <w:tc>
          <w:tcPr>
            <w:tcW w:w="7049" w:type="dxa"/>
          </w:tcPr>
          <w:p w14:paraId="33B7FC74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7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Ammonti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ponderati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għar-riskju għall-kalkolu tal-limitu massimu tal-provvediment eliġibbli bħala Grad 2</w:t>
            </w:r>
          </w:p>
          <w:p w14:paraId="345CC1D6" w14:textId="77777777" w:rsidR="00CC7D2C" w:rsidRPr="002A677E" w:rsidRDefault="00CC7D2C" w:rsidP="00320EFD">
            <w:pPr>
              <w:pStyle w:val="InstructionsText"/>
            </w:pPr>
            <w:r>
              <w:t>L-Artikolu 62, il-punt (c) tar-Regolament (UE) Nru 575/2013</w:t>
            </w:r>
          </w:p>
          <w:p w14:paraId="65850475" w14:textId="77777777" w:rsidR="00CC7D2C" w:rsidRPr="002A677E" w:rsidRDefault="00CC7D2C" w:rsidP="00320EFD">
            <w:pPr>
              <w:pStyle w:val="InstructionsText"/>
            </w:pPr>
            <w:r>
              <w:t xml:space="preserve">Skont l-Artikolu 62, il-punt (c) tar-Regolament (UE) Nru 575/2013, l-aġġustamenti għar-riskju ta’ kreditu eliġibbli għal inklużjoni fil-kapital tal-Grad 2 għandhom limitu massimu ta’ 1,25 % tal-ammonti ta’ </w:t>
            </w:r>
            <w:proofErr w:type="spellStart"/>
            <w:r>
              <w:t>skoperturi</w:t>
            </w:r>
            <w:proofErr w:type="spellEnd"/>
            <w:r>
              <w:t xml:space="preserve"> </w:t>
            </w:r>
            <w:proofErr w:type="spellStart"/>
            <w:r>
              <w:t>ponderati</w:t>
            </w:r>
            <w:proofErr w:type="spellEnd"/>
            <w:r>
              <w:t xml:space="preserve"> għar-riskju.</w:t>
            </w:r>
          </w:p>
          <w:p w14:paraId="3B08F4EA" w14:textId="77777777" w:rsidR="00CC7D2C" w:rsidRPr="002A677E" w:rsidRDefault="00CC7D2C" w:rsidP="00320EFD">
            <w:pPr>
              <w:pStyle w:val="InstructionsText"/>
            </w:pPr>
            <w:r>
              <w:t>L-ammont li għandu jiġi rapportat f’din l-</w:t>
            </w:r>
            <w:proofErr w:type="spellStart"/>
            <w:r>
              <w:t>entrata</w:t>
            </w:r>
            <w:proofErr w:type="spellEnd"/>
            <w:r>
              <w:t xml:space="preserve"> huwa l-ammont ta’ </w:t>
            </w:r>
            <w:proofErr w:type="spellStart"/>
            <w:r>
              <w:t>skoperturi</w:t>
            </w:r>
            <w:proofErr w:type="spellEnd"/>
            <w:r>
              <w:t xml:space="preserve"> </w:t>
            </w:r>
            <w:proofErr w:type="spellStart"/>
            <w:r>
              <w:t>ponderati</w:t>
            </w:r>
            <w:proofErr w:type="spellEnd"/>
            <w:r>
              <w:t xml:space="preserve"> għar-riskju (jiġifieri mhux </w:t>
            </w:r>
            <w:proofErr w:type="spellStart"/>
            <w:r>
              <w:t>multiplikati</w:t>
            </w:r>
            <w:proofErr w:type="spellEnd"/>
            <w:r>
              <w:t xml:space="preserve"> b’1,25 %) li hija l-bażi għall-kalkolu tal-limitu massimu.</w:t>
            </w:r>
          </w:p>
        </w:tc>
      </w:tr>
      <w:tr w:rsidR="00CC7D2C" w:rsidRPr="002A677E" w14:paraId="42A495BB" w14:textId="77777777" w:rsidTr="00822842">
        <w:tc>
          <w:tcPr>
            <w:tcW w:w="1474" w:type="dxa"/>
          </w:tcPr>
          <w:p w14:paraId="19E4935C" w14:textId="77777777" w:rsidR="00CC7D2C" w:rsidRPr="002A677E" w:rsidRDefault="00CC7D2C" w:rsidP="00320EFD">
            <w:pPr>
              <w:pStyle w:val="InstructionsText"/>
            </w:pPr>
            <w:r>
              <w:t>0190</w:t>
            </w:r>
          </w:p>
        </w:tc>
        <w:tc>
          <w:tcPr>
            <w:tcW w:w="7049" w:type="dxa"/>
          </w:tcPr>
          <w:p w14:paraId="70F5FE0C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8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Limitu massimu mhux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deduċibbli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f’entitajiet tas-settur finanzjarju meta istituzzjoni ma jkollhiex investiment sinifikanti</w:t>
            </w:r>
          </w:p>
          <w:p w14:paraId="281FF318" w14:textId="77777777" w:rsidR="00CC7D2C" w:rsidRPr="002A677E" w:rsidRDefault="00CC7D2C" w:rsidP="00320EFD">
            <w:pPr>
              <w:pStyle w:val="InstructionsText"/>
            </w:pPr>
            <w:r>
              <w:t>L-Artikolu 46(1) il-punt (a) tar-Regolament (UE) Nru 575/2013</w:t>
            </w:r>
          </w:p>
          <w:p w14:paraId="6CBDA660" w14:textId="77777777" w:rsidR="00CC7D2C" w:rsidRPr="002A677E" w:rsidRDefault="00CC7D2C" w:rsidP="00320EFD">
            <w:pPr>
              <w:pStyle w:val="InstructionsText"/>
            </w:pPr>
            <w:r>
              <w:t>Din l-</w:t>
            </w:r>
            <w:proofErr w:type="spellStart"/>
            <w:r>
              <w:t>entrata</w:t>
            </w:r>
            <w:proofErr w:type="spellEnd"/>
            <w:r>
              <w:t xml:space="preserve"> fiha l-livell limitu li minnu ma jitnaqqsux il-</w:t>
            </w:r>
            <w:proofErr w:type="spellStart"/>
            <w:r>
              <w:t>parteċipazzjonijiet</w:t>
            </w:r>
            <w:proofErr w:type="spellEnd"/>
            <w:r>
              <w:t xml:space="preserve"> f’</w:t>
            </w:r>
            <w:proofErr w:type="spellStart"/>
            <w:r>
              <w:t>entità</w:t>
            </w:r>
            <w:proofErr w:type="spellEnd"/>
            <w:r>
              <w:t xml:space="preserve"> tas-settur finanzjarju meta istituzzjoni ma jkollhiex investiment sinifikanti. L-ammont jirriżulta mill-akkumulazzjoni tal-</w:t>
            </w:r>
            <w:proofErr w:type="spellStart"/>
            <w:r>
              <w:t>entrati</w:t>
            </w:r>
            <w:proofErr w:type="spellEnd"/>
            <w:r>
              <w:t xml:space="preserve"> kollha li huma l-bażi tal-livell limitu u l-</w:t>
            </w:r>
            <w:proofErr w:type="spellStart"/>
            <w:r>
              <w:t>multiplikazzjoni</w:t>
            </w:r>
            <w:proofErr w:type="spellEnd"/>
            <w:r>
              <w:t xml:space="preserve"> tas-somma li tirriżulta b’10 %.</w:t>
            </w:r>
          </w:p>
        </w:tc>
      </w:tr>
      <w:tr w:rsidR="00CC7D2C" w:rsidRPr="002A677E" w14:paraId="016320B7" w14:textId="77777777" w:rsidTr="00822842">
        <w:tc>
          <w:tcPr>
            <w:tcW w:w="1474" w:type="dxa"/>
          </w:tcPr>
          <w:p w14:paraId="3F10ED4B" w14:textId="77777777" w:rsidR="00CC7D2C" w:rsidRPr="002A677E" w:rsidRDefault="00CC7D2C" w:rsidP="00320EFD">
            <w:pPr>
              <w:pStyle w:val="InstructionsText"/>
            </w:pPr>
            <w:r>
              <w:t>0200</w:t>
            </w:r>
          </w:p>
        </w:tc>
        <w:tc>
          <w:tcPr>
            <w:tcW w:w="7049" w:type="dxa"/>
          </w:tcPr>
          <w:p w14:paraId="076C1F3B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9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Livell limitu ta’ 10 % tal-kapital</w:t>
            </w:r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</w:t>
            </w:r>
          </w:p>
          <w:p w14:paraId="59F6CAC3" w14:textId="77777777" w:rsidR="00CC7D2C" w:rsidRPr="002A677E" w:rsidRDefault="00CC7D2C" w:rsidP="00320EFD">
            <w:pPr>
              <w:pStyle w:val="InstructionsText"/>
            </w:pPr>
            <w:r>
              <w:t>L-Artikolu 48(1), il-punti (a) u (b), tar-Regolament (UE) Nru 575/2013</w:t>
            </w:r>
          </w:p>
          <w:p w14:paraId="6BCD7ABF" w14:textId="77777777" w:rsidR="00CC7D2C" w:rsidRPr="002A677E" w:rsidRDefault="00CC7D2C" w:rsidP="00320EFD">
            <w:pPr>
              <w:pStyle w:val="InstructionsText"/>
            </w:pPr>
            <w:r>
              <w:t>Din l-</w:t>
            </w:r>
            <w:proofErr w:type="spellStart"/>
            <w:r>
              <w:t>entrata</w:t>
            </w:r>
            <w:proofErr w:type="spellEnd"/>
            <w:r>
              <w:t xml:space="preserve"> fiha l-livell limitu ta’ 10 % għal </w:t>
            </w:r>
            <w:proofErr w:type="spellStart"/>
            <w:r>
              <w:t>parteċipazzjonijiet</w:t>
            </w:r>
            <w:proofErr w:type="spellEnd"/>
            <w:r>
              <w:t xml:space="preserve"> f’entitajiet tas-settur finanzjarju meta istituzzjoni jkollha investiment sinifikanti, u għal assi ta’ taxxa differita li jkunu dipendenti fuq il-</w:t>
            </w:r>
            <w:proofErr w:type="spellStart"/>
            <w:r>
              <w:t>profittabbiltà</w:t>
            </w:r>
            <w:proofErr w:type="spellEnd"/>
            <w:r>
              <w:t xml:space="preserve"> futura u li jirriżultaw minn differenzi temporanji.</w:t>
            </w:r>
          </w:p>
          <w:p w14:paraId="44EADE68" w14:textId="77777777" w:rsidR="00CC7D2C" w:rsidRPr="002A677E" w:rsidRDefault="00CC7D2C" w:rsidP="00320EFD">
            <w:pPr>
              <w:pStyle w:val="InstructionsText"/>
            </w:pPr>
            <w:r>
              <w:t>L-ammont jirriżulta mill-akkumulazzjoni tal-</w:t>
            </w:r>
            <w:proofErr w:type="spellStart"/>
            <w:r>
              <w:t>entrati</w:t>
            </w:r>
            <w:proofErr w:type="spellEnd"/>
            <w:r>
              <w:t xml:space="preserve"> kollha li huma l-bażi tal-livell limitu u l-</w:t>
            </w:r>
            <w:proofErr w:type="spellStart"/>
            <w:r>
              <w:t>multiplikazzjoni</w:t>
            </w:r>
            <w:proofErr w:type="spellEnd"/>
            <w:r>
              <w:t xml:space="preserve"> tas-somma li tirriżulta b’10 %.</w:t>
            </w:r>
          </w:p>
        </w:tc>
      </w:tr>
      <w:tr w:rsidR="00CC7D2C" w:rsidRPr="002A677E" w14:paraId="60475AA7" w14:textId="77777777" w:rsidTr="00822842">
        <w:tc>
          <w:tcPr>
            <w:tcW w:w="1474" w:type="dxa"/>
          </w:tcPr>
          <w:p w14:paraId="52EAB34B" w14:textId="77777777" w:rsidR="00CC7D2C" w:rsidRPr="002A677E" w:rsidRDefault="00CC7D2C" w:rsidP="00320EFD">
            <w:pPr>
              <w:pStyle w:val="InstructionsText"/>
            </w:pPr>
            <w:r>
              <w:t>0210</w:t>
            </w:r>
          </w:p>
        </w:tc>
        <w:tc>
          <w:tcPr>
            <w:tcW w:w="7049" w:type="dxa"/>
          </w:tcPr>
          <w:p w14:paraId="10ED2189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10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Livell limitu ta' 17,65 % tal-kapital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</w:t>
            </w:r>
          </w:p>
          <w:p w14:paraId="742C492D" w14:textId="77777777" w:rsidR="00CC7D2C" w:rsidRPr="002A677E" w:rsidRDefault="00CC7D2C" w:rsidP="00320EFD">
            <w:pPr>
              <w:pStyle w:val="InstructionsText"/>
            </w:pPr>
            <w:r>
              <w:t>L-Artikolu 48(1) tar-Regolament (UE) Nru 575/2013</w:t>
            </w:r>
          </w:p>
          <w:p w14:paraId="62003D54" w14:textId="77777777" w:rsidR="00CC7D2C" w:rsidRPr="002A677E" w:rsidRDefault="00CC7D2C" w:rsidP="00320EFD">
            <w:pPr>
              <w:pStyle w:val="InstructionsText"/>
            </w:pPr>
            <w:r>
              <w:t>Din l-</w:t>
            </w:r>
            <w:proofErr w:type="spellStart"/>
            <w:r>
              <w:t>entrata</w:t>
            </w:r>
            <w:proofErr w:type="spellEnd"/>
            <w:r>
              <w:t xml:space="preserve"> fiha l-livell limitu ta’ 17,65 % għal </w:t>
            </w:r>
            <w:proofErr w:type="spellStart"/>
            <w:r>
              <w:t>parteċipazzjonijiet</w:t>
            </w:r>
            <w:proofErr w:type="spellEnd"/>
            <w:r>
              <w:t xml:space="preserve"> f’entitajiet tas-settur finanzjarju meta istituzzjoni jkollha investiment sinifikanti, u għal assi ta’ taxxa differita li jkunu </w:t>
            </w:r>
            <w:r>
              <w:lastRenderedPageBreak/>
              <w:t>dipendenti fuq il-</w:t>
            </w:r>
            <w:proofErr w:type="spellStart"/>
            <w:r>
              <w:t>profittabbiltà</w:t>
            </w:r>
            <w:proofErr w:type="spellEnd"/>
            <w:r>
              <w:t xml:space="preserve"> futura u li jirriżultaw minn differenzi temporanji, li għandhom ikunu applikati wara l-livell limitu ta’ 10 %.</w:t>
            </w:r>
          </w:p>
          <w:p w14:paraId="3E3DB4A1" w14:textId="77777777" w:rsidR="00CC7D2C" w:rsidRPr="002A677E" w:rsidRDefault="00CC7D2C" w:rsidP="00320EFD">
            <w:pPr>
              <w:pStyle w:val="InstructionsText"/>
            </w:pPr>
            <w:r>
              <w:t xml:space="preserve">Il-livell limitu għandu jiġi </w:t>
            </w:r>
            <w:proofErr w:type="spellStart"/>
            <w:r>
              <w:t>kkalkolat</w:t>
            </w:r>
            <w:proofErr w:type="spellEnd"/>
            <w:r>
              <w:t xml:space="preserve"> b’tali mod li dak l-ammont taż-żewġ </w:t>
            </w:r>
            <w:proofErr w:type="spellStart"/>
            <w:r>
              <w:t>entrati</w:t>
            </w:r>
            <w:proofErr w:type="spellEnd"/>
            <w:r>
              <w:t xml:space="preserve"> li huwa rikonoxxut ma jaqbiżx il-15 % tal-Kapital tal-Grad 1 ta’ </w:t>
            </w:r>
            <w:proofErr w:type="spellStart"/>
            <w:r>
              <w:t>Ekwità</w:t>
            </w:r>
            <w:proofErr w:type="spellEnd"/>
            <w:r>
              <w:t xml:space="preserve"> Komuni, jiġifieri l-kapital tal-Grad 1 ta’ </w:t>
            </w:r>
            <w:proofErr w:type="spellStart"/>
            <w:r>
              <w:t>Ekwità</w:t>
            </w:r>
            <w:proofErr w:type="spellEnd"/>
            <w:r>
              <w:t xml:space="preserve"> Komuni </w:t>
            </w:r>
            <w:proofErr w:type="spellStart"/>
            <w:r>
              <w:t>kkalkolat</w:t>
            </w:r>
            <w:proofErr w:type="spellEnd"/>
            <w:r>
              <w:t xml:space="preserve"> wara t-tnaqqis kollu, mingħajr ma jiġi inkluż ebda aġġustament dovut għal dispożizzjonijiet </w:t>
            </w:r>
            <w:proofErr w:type="spellStart"/>
            <w:r>
              <w:t>tranżizzjonali</w:t>
            </w:r>
            <w:proofErr w:type="spellEnd"/>
            <w:r>
              <w:t>.</w:t>
            </w:r>
          </w:p>
        </w:tc>
      </w:tr>
      <w:tr w:rsidR="00CC7D2C" w:rsidRPr="002A677E" w14:paraId="0142E433" w14:textId="77777777" w:rsidTr="00822842">
        <w:tc>
          <w:tcPr>
            <w:tcW w:w="1474" w:type="dxa"/>
          </w:tcPr>
          <w:p w14:paraId="2C6DB487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0225</w:t>
            </w:r>
          </w:p>
        </w:tc>
        <w:tc>
          <w:tcPr>
            <w:tcW w:w="7049" w:type="dxa"/>
          </w:tcPr>
          <w:p w14:paraId="07B35C30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Kapital eliġibbli għall-finijiet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kwalifikanti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barra s-settur finanzjarju</w:t>
            </w:r>
          </w:p>
          <w:p w14:paraId="06E4594F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L-Artikolu 4(1), il-punt (71)(a) </w:t>
            </w:r>
            <w:r>
              <w:t>tar-Regolament (UE) Nru 575/2013</w:t>
            </w:r>
          </w:p>
        </w:tc>
      </w:tr>
      <w:tr w:rsidR="00CC7D2C" w:rsidRPr="002A677E" w14:paraId="01AAA752" w14:textId="77777777" w:rsidTr="00822842">
        <w:tc>
          <w:tcPr>
            <w:tcW w:w="1474" w:type="dxa"/>
          </w:tcPr>
          <w:p w14:paraId="7E392A5A" w14:textId="77777777" w:rsidR="00CC7D2C" w:rsidRPr="002A677E" w:rsidRDefault="00CC7D2C" w:rsidP="00320EFD">
            <w:pPr>
              <w:pStyle w:val="InstructionsText"/>
            </w:pPr>
            <w:r>
              <w:t>0230</w:t>
            </w:r>
          </w:p>
        </w:tc>
        <w:tc>
          <w:tcPr>
            <w:tcW w:w="7049" w:type="dxa"/>
          </w:tcPr>
          <w:p w14:paraId="721AB6E1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ta’ entitajiet tas-settur finanzjarju meta l-istituzzjoni ma jkollhiex investiment sinifikanti, netti ta’ pożizzjonijiet qosra</w:t>
            </w:r>
          </w:p>
          <w:p w14:paraId="05E6C89B" w14:textId="77777777" w:rsidR="00CC7D2C" w:rsidRPr="002A677E" w:rsidRDefault="00CC7D2C" w:rsidP="00320EFD">
            <w:pPr>
              <w:pStyle w:val="InstructionsText"/>
            </w:pPr>
            <w:r>
              <w:t>L-Artikoli 44, 45, 46 u 49 tar-Regolament (UE) Nru 575/2013</w:t>
            </w:r>
          </w:p>
        </w:tc>
      </w:tr>
      <w:tr w:rsidR="00CC7D2C" w:rsidRPr="002A677E" w14:paraId="26F36F77" w14:textId="77777777" w:rsidTr="00822842">
        <w:tc>
          <w:tcPr>
            <w:tcW w:w="1474" w:type="dxa"/>
          </w:tcPr>
          <w:p w14:paraId="0AE1B36F" w14:textId="77777777" w:rsidR="00CC7D2C" w:rsidRPr="002A677E" w:rsidRDefault="00CC7D2C" w:rsidP="00320EFD">
            <w:pPr>
              <w:pStyle w:val="InstructionsText"/>
            </w:pPr>
            <w:r>
              <w:t>0240</w:t>
            </w:r>
          </w:p>
        </w:tc>
        <w:tc>
          <w:tcPr>
            <w:tcW w:w="7049" w:type="dxa"/>
          </w:tcPr>
          <w:p w14:paraId="0FAD571C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12.1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diretti tal-kapital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ta’ entitajiet tas-settur finanzjarju meta l-istituzzjoni ma jkollhiex investiment sinifikanti</w:t>
            </w:r>
          </w:p>
          <w:p w14:paraId="07F396F8" w14:textId="77777777" w:rsidR="00CC7D2C" w:rsidRPr="002A677E" w:rsidRDefault="00CC7D2C" w:rsidP="00320EFD">
            <w:pPr>
              <w:pStyle w:val="InstructionsText"/>
            </w:pPr>
            <w:r>
              <w:t>L-Artikoli 44, 45, 46 u 49 tar-Regolament (UE) Nru 575/2013</w:t>
            </w:r>
          </w:p>
        </w:tc>
      </w:tr>
      <w:tr w:rsidR="00CC7D2C" w:rsidRPr="002A677E" w14:paraId="2EA80006" w14:textId="77777777" w:rsidTr="00822842">
        <w:tc>
          <w:tcPr>
            <w:tcW w:w="1474" w:type="dxa"/>
          </w:tcPr>
          <w:p w14:paraId="6407EF5F" w14:textId="77777777" w:rsidR="00CC7D2C" w:rsidRPr="002A677E" w:rsidRDefault="00CC7D2C" w:rsidP="00320EFD">
            <w:pPr>
              <w:pStyle w:val="InstructionsText"/>
            </w:pPr>
            <w:r>
              <w:t>0250</w:t>
            </w:r>
          </w:p>
        </w:tc>
        <w:tc>
          <w:tcPr>
            <w:tcW w:w="7049" w:type="dxa"/>
          </w:tcPr>
          <w:p w14:paraId="1F770E7B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12.1.1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ta’ entitajiet tas-settur finanzjarju meta l-istituzzjoni ma jkollhiex investiment sinifikanti</w:t>
            </w:r>
          </w:p>
          <w:p w14:paraId="35734353" w14:textId="77777777" w:rsidR="00CC7D2C" w:rsidRPr="002A677E" w:rsidRDefault="00CC7D2C" w:rsidP="00320EFD">
            <w:pPr>
              <w:pStyle w:val="InstructionsText"/>
            </w:pPr>
            <w:r>
              <w:t>L-Artikoli 44, 46 u 49 tar-Regolament (UE) Nru 575/2013</w:t>
            </w:r>
          </w:p>
          <w:p w14:paraId="21EA9B4D" w14:textId="77777777" w:rsidR="00CC7D2C" w:rsidRPr="002A677E" w:rsidRDefault="00CC7D2C" w:rsidP="00320EFD">
            <w:pPr>
              <w:pStyle w:val="InstructionsText"/>
            </w:pPr>
            <w:proofErr w:type="spellStart"/>
            <w:r>
              <w:t>Parteċipazzjonijiet</w:t>
            </w:r>
            <w:proofErr w:type="spellEnd"/>
            <w:r>
              <w:t xml:space="preserve"> diretti ta’ kapital tal-Grad 1 ta’ </w:t>
            </w:r>
            <w:proofErr w:type="spellStart"/>
            <w:r>
              <w:t>ekwità</w:t>
            </w:r>
            <w:proofErr w:type="spellEnd"/>
            <w:r>
              <w:t xml:space="preserve"> komuni ta’ entitajiet tas-settur finanzjarju meta l-istituzzjoni ma jkollhiex investiment sinifikanti, ħlief:</w:t>
            </w:r>
          </w:p>
          <w:p w14:paraId="40548BC6" w14:textId="77777777" w:rsidR="00CC7D2C" w:rsidRPr="002A677E" w:rsidRDefault="00CC7D2C" w:rsidP="00320EFD">
            <w:pPr>
              <w:pStyle w:val="InstructionsText"/>
            </w:pPr>
            <w:r>
              <w:t>a)</w:t>
            </w:r>
            <w:r>
              <w:tab/>
              <w:t xml:space="preserve">Pożizzjonijiet ta’ sottoskrizzjoni miżmuma għal ħamest ijiem tax-xogħol jew inqas; </w:t>
            </w:r>
          </w:p>
          <w:p w14:paraId="06830A9E" w14:textId="77777777" w:rsidR="00CC7D2C" w:rsidRPr="002A677E" w:rsidRDefault="00CC7D2C" w:rsidP="00320EFD">
            <w:pPr>
              <w:pStyle w:val="InstructionsText"/>
            </w:pPr>
            <w:r>
              <w:t>b)</w:t>
            </w:r>
            <w:r>
              <w:tab/>
              <w:t xml:space="preserve">L-ammonti relatati mal-investimenti li għalihom hija applikata xi alternattiva fl-Artikolu 49; u </w:t>
            </w:r>
          </w:p>
          <w:p w14:paraId="6C3B0126" w14:textId="77777777" w:rsidR="00CC7D2C" w:rsidRPr="002A677E" w:rsidRDefault="00CC7D2C" w:rsidP="00320EFD">
            <w:pPr>
              <w:pStyle w:val="InstructionsText"/>
            </w:pPr>
            <w:r>
              <w:t>c)</w:t>
            </w:r>
            <w:r>
              <w:tab/>
            </w:r>
            <w:proofErr w:type="spellStart"/>
            <w:r>
              <w:t>Parteċipazzjonijiet</w:t>
            </w:r>
            <w:proofErr w:type="spellEnd"/>
            <w:r>
              <w:t xml:space="preserve"> li huma trattati bħala </w:t>
            </w:r>
            <w:proofErr w:type="spellStart"/>
            <w:r>
              <w:t>parteċipazzjonijiet</w:t>
            </w:r>
            <w:proofErr w:type="spellEnd"/>
            <w:r>
              <w:t xml:space="preserve"> </w:t>
            </w:r>
            <w:proofErr w:type="spellStart"/>
            <w:r>
              <w:t>inkroċjati</w:t>
            </w:r>
            <w:proofErr w:type="spellEnd"/>
            <w:r>
              <w:t xml:space="preserve"> reċiproċi f’</w:t>
            </w:r>
            <w:proofErr w:type="spellStart"/>
            <w:r>
              <w:t>konformità</w:t>
            </w:r>
            <w:proofErr w:type="spellEnd"/>
            <w:r>
              <w:t xml:space="preserve"> mal-Artikolu 36(1), il-punt (g) tar-Regolament (UE) Nru 575/2013</w:t>
            </w:r>
          </w:p>
        </w:tc>
      </w:tr>
      <w:tr w:rsidR="00CC7D2C" w:rsidRPr="002A677E" w14:paraId="029CB7B9" w14:textId="77777777" w:rsidTr="00822842">
        <w:tc>
          <w:tcPr>
            <w:tcW w:w="1474" w:type="dxa"/>
          </w:tcPr>
          <w:p w14:paraId="7E15AB56" w14:textId="77777777" w:rsidR="00CC7D2C" w:rsidRPr="002A677E" w:rsidRDefault="00CC7D2C" w:rsidP="00320EFD">
            <w:pPr>
              <w:pStyle w:val="InstructionsText"/>
            </w:pPr>
            <w:r>
              <w:t>0260</w:t>
            </w:r>
          </w:p>
        </w:tc>
        <w:tc>
          <w:tcPr>
            <w:tcW w:w="7049" w:type="dxa"/>
          </w:tcPr>
          <w:p w14:paraId="205AF52F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12.1.2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Pożizzjonijiet qosra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permessi b’rabta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mal-parteċipazzjonijiet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inklużi hawn fuq</w:t>
            </w:r>
          </w:p>
          <w:p w14:paraId="5C7CD820" w14:textId="77777777" w:rsidR="00CC7D2C" w:rsidRPr="002A677E" w:rsidRDefault="00CC7D2C" w:rsidP="00320EFD">
            <w:pPr>
              <w:pStyle w:val="InstructionsText"/>
            </w:pPr>
            <w:r>
              <w:t>L-Artikolu 45 tar-Regolament (UE) Nru 575/2013</w:t>
            </w:r>
          </w:p>
          <w:p w14:paraId="3C7C2B7A" w14:textId="77777777" w:rsidR="00CC7D2C" w:rsidRPr="002A677E" w:rsidRDefault="00CC7D2C" w:rsidP="00320EFD">
            <w:pPr>
              <w:pStyle w:val="InstructionsText"/>
            </w:pPr>
            <w:r>
              <w:t>L-Artikolu 45, il-punt (a) tar-Regolament (UE) Nru 575/2013 jawtorizza t-</w:t>
            </w:r>
            <w:proofErr w:type="spellStart"/>
            <w:r>
              <w:t>tpaċija</w:t>
            </w:r>
            <w:proofErr w:type="spellEnd"/>
            <w:r>
              <w:t xml:space="preserve"> ta’ pożizzjonijiet qosra fl-istess </w:t>
            </w:r>
            <w:proofErr w:type="spellStart"/>
            <w:r>
              <w:t>skopertura</w:t>
            </w:r>
            <w:proofErr w:type="spellEnd"/>
            <w:r>
              <w:t xml:space="preserve"> sottostanti dment li d-data tal-</w:t>
            </w:r>
            <w:proofErr w:type="spellStart"/>
            <w:r>
              <w:t>maturità</w:t>
            </w:r>
            <w:proofErr w:type="spellEnd"/>
            <w:r>
              <w:t xml:space="preserve"> tal-pożizzjoni qasira tkun taqbel mad-data tal-</w:t>
            </w:r>
            <w:proofErr w:type="spellStart"/>
            <w:r>
              <w:t>maturità</w:t>
            </w:r>
            <w:proofErr w:type="spellEnd"/>
            <w:r>
              <w:t xml:space="preserve"> tal-pożizzjoni twila jew tkun aktar tard </w:t>
            </w:r>
            <w:r>
              <w:lastRenderedPageBreak/>
              <w:t xml:space="preserve">minnha, jew il-pożizzjoni qasira jkollha </w:t>
            </w:r>
            <w:proofErr w:type="spellStart"/>
            <w:r>
              <w:t>maturità</w:t>
            </w:r>
            <w:proofErr w:type="spellEnd"/>
            <w:r>
              <w:t xml:space="preserve"> </w:t>
            </w:r>
            <w:proofErr w:type="spellStart"/>
            <w:r>
              <w:t>residwa</w:t>
            </w:r>
            <w:proofErr w:type="spellEnd"/>
            <w:r>
              <w:t xml:space="preserve"> ta’ mill-inqas sena.</w:t>
            </w:r>
          </w:p>
        </w:tc>
      </w:tr>
      <w:tr w:rsidR="00CC7D2C" w:rsidRPr="002A677E" w14:paraId="25EDF7FA" w14:textId="77777777" w:rsidTr="00822842">
        <w:tc>
          <w:tcPr>
            <w:tcW w:w="1474" w:type="dxa"/>
          </w:tcPr>
          <w:p w14:paraId="5140E3DC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0270</w:t>
            </w:r>
          </w:p>
        </w:tc>
        <w:tc>
          <w:tcPr>
            <w:tcW w:w="7049" w:type="dxa"/>
          </w:tcPr>
          <w:p w14:paraId="41725CD8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12.2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indiretti tal-kapital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ta’ entitajiet tas-settur finanzjarju fejn l-istituzzjoni ma jkollhiex investiment sinifikanti</w:t>
            </w:r>
          </w:p>
          <w:p w14:paraId="5B60A6DB" w14:textId="77777777" w:rsidR="00CC7D2C" w:rsidRPr="002A677E" w:rsidRDefault="00CC7D2C" w:rsidP="00320EFD">
            <w:pPr>
              <w:pStyle w:val="InstructionsText"/>
            </w:pPr>
            <w:r>
              <w:t>L-Artikolu 4(1), il-punt (114) u l-Artikoli 44 u 45 tar-Regolament (UE) Nru 575/2013</w:t>
            </w:r>
          </w:p>
        </w:tc>
      </w:tr>
      <w:tr w:rsidR="00CC7D2C" w:rsidRPr="002A677E" w14:paraId="72270045" w14:textId="77777777" w:rsidTr="00822842">
        <w:tc>
          <w:tcPr>
            <w:tcW w:w="1474" w:type="dxa"/>
          </w:tcPr>
          <w:p w14:paraId="354EF22F" w14:textId="77777777" w:rsidR="00CC7D2C" w:rsidRPr="002A677E" w:rsidRDefault="00CC7D2C" w:rsidP="00320EFD">
            <w:pPr>
              <w:pStyle w:val="InstructionsText"/>
            </w:pPr>
            <w:r>
              <w:t>0280</w:t>
            </w:r>
          </w:p>
        </w:tc>
        <w:tc>
          <w:tcPr>
            <w:tcW w:w="7049" w:type="dxa"/>
          </w:tcPr>
          <w:p w14:paraId="30ADD00A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12.2.1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indiretti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ta’ entitajiet tas-settur finanzjarju fejn l-istituzzjoni ma jkollhiex investiment sinifikanti</w:t>
            </w:r>
          </w:p>
          <w:p w14:paraId="1712D6BE" w14:textId="77777777" w:rsidR="00CC7D2C" w:rsidRPr="002A677E" w:rsidRDefault="00CC7D2C" w:rsidP="00320EFD">
            <w:pPr>
              <w:pStyle w:val="InstructionsText"/>
            </w:pPr>
            <w:r>
              <w:t>L-Artikolu 4(1), il-punt (114) u l-Artikoli 44 u 45 tar-Regolament (UE) Nru 575/2013</w:t>
            </w:r>
          </w:p>
          <w:p w14:paraId="48C4F8F6" w14:textId="77777777" w:rsidR="00CC7D2C" w:rsidRPr="002A677E" w:rsidRDefault="00CC7D2C" w:rsidP="00320EFD">
            <w:pPr>
              <w:pStyle w:val="InstructionsText"/>
            </w:pPr>
            <w:r>
              <w:t>L-ammont li għandu jkun rapportat huwa l-</w:t>
            </w:r>
            <w:proofErr w:type="spellStart"/>
            <w:r>
              <w:t>parteċipazzjonijiet</w:t>
            </w:r>
            <w:proofErr w:type="spellEnd"/>
            <w:r>
              <w:t xml:space="preserve"> indiretti fil-</w:t>
            </w:r>
            <w:proofErr w:type="spellStart"/>
            <w:r>
              <w:t>portafoll</w:t>
            </w:r>
            <w:proofErr w:type="spellEnd"/>
            <w:r>
              <w:t xml:space="preserve"> tan-negozjar tal-istrumenti tal-kapital tal-entitajiet tas-settur finanzjarju li jieħdu l-forma ta’ </w:t>
            </w:r>
            <w:proofErr w:type="spellStart"/>
            <w:r>
              <w:t>parteċipazzjonijiet</w:t>
            </w:r>
            <w:proofErr w:type="spellEnd"/>
            <w:r>
              <w:t xml:space="preserve"> ta’ titoli tal-indiċi. Dan jinkiseb bil-kalkolu tal-</w:t>
            </w:r>
            <w:proofErr w:type="spellStart"/>
            <w:r>
              <w:t>iskopertura</w:t>
            </w:r>
            <w:proofErr w:type="spellEnd"/>
            <w:r>
              <w:t xml:space="preserve"> sottostanti għall-istrumenti kapitali tal-entitajiet tas-settur finanzjarju </w:t>
            </w:r>
            <w:proofErr w:type="spellStart"/>
            <w:r>
              <w:t>fl-indiċijiet</w:t>
            </w:r>
            <w:proofErr w:type="spellEnd"/>
            <w:r>
              <w:t>.</w:t>
            </w:r>
          </w:p>
          <w:p w14:paraId="478FC936" w14:textId="77777777" w:rsidR="00CC7D2C" w:rsidRPr="002A677E" w:rsidRDefault="00CC7D2C" w:rsidP="00320EFD">
            <w:pPr>
              <w:pStyle w:val="InstructionsText"/>
            </w:pPr>
            <w:proofErr w:type="spellStart"/>
            <w:r>
              <w:t>Parteċipazzjonijiet</w:t>
            </w:r>
            <w:proofErr w:type="spellEnd"/>
            <w:r>
              <w:t xml:space="preserve"> li huma trattati bħala </w:t>
            </w:r>
            <w:proofErr w:type="spellStart"/>
            <w:r>
              <w:t>parteċipazzjonijiet</w:t>
            </w:r>
            <w:proofErr w:type="spellEnd"/>
            <w:r>
              <w:t xml:space="preserve"> </w:t>
            </w:r>
            <w:proofErr w:type="spellStart"/>
            <w:r>
              <w:t>inkroċjati</w:t>
            </w:r>
            <w:proofErr w:type="spellEnd"/>
            <w:r>
              <w:t xml:space="preserve"> reċiproċi f’</w:t>
            </w:r>
            <w:proofErr w:type="spellStart"/>
            <w:r>
              <w:t>konformità</w:t>
            </w:r>
            <w:proofErr w:type="spellEnd"/>
            <w:r>
              <w:t xml:space="preserve"> mal-Artikolu 36(1), il-punt (g) tar-Regolament (UE) Nru 575/2013 ma għandhomx jiġu inklużi</w:t>
            </w:r>
          </w:p>
        </w:tc>
      </w:tr>
      <w:tr w:rsidR="00CC7D2C" w:rsidRPr="002A677E" w14:paraId="70929844" w14:textId="77777777" w:rsidTr="00822842">
        <w:trPr>
          <w:trHeight w:val="850"/>
        </w:trPr>
        <w:tc>
          <w:tcPr>
            <w:tcW w:w="1474" w:type="dxa"/>
          </w:tcPr>
          <w:p w14:paraId="5D42473C" w14:textId="77777777" w:rsidR="00CC7D2C" w:rsidRPr="002A677E" w:rsidRDefault="00CC7D2C" w:rsidP="00320EFD">
            <w:pPr>
              <w:pStyle w:val="InstructionsText"/>
            </w:pPr>
            <w:r>
              <w:t>0290</w:t>
            </w:r>
          </w:p>
        </w:tc>
        <w:tc>
          <w:tcPr>
            <w:tcW w:w="7049" w:type="dxa"/>
          </w:tcPr>
          <w:p w14:paraId="52B39F7D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12.2.2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Pożizzjonijiet qosra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permessi b’rabta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mal-parteċipazzjonijiet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indiretti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inklużi hawn fuq</w:t>
            </w:r>
          </w:p>
          <w:p w14:paraId="4FFA5E51" w14:textId="77777777" w:rsidR="00CC7D2C" w:rsidRPr="002A677E" w:rsidRDefault="00CC7D2C" w:rsidP="00320EFD">
            <w:pPr>
              <w:pStyle w:val="InstructionsText"/>
            </w:pPr>
            <w:r>
              <w:t>L-Artikolu 4(1), il-punt (114) u l-Artikolu 45 tar-Regolament (UE) Nru 575/2013</w:t>
            </w:r>
          </w:p>
          <w:p w14:paraId="53013672" w14:textId="77777777" w:rsidR="00CC7D2C" w:rsidRPr="002A677E" w:rsidRDefault="00CC7D2C" w:rsidP="00320EFD">
            <w:pPr>
              <w:pStyle w:val="InstructionsText"/>
            </w:pPr>
            <w:r>
              <w:t>L-Artikolu 45, il-punt (a) tar-Regolament (UE) Nru 575/2013 jawtorizza t-</w:t>
            </w:r>
            <w:proofErr w:type="spellStart"/>
            <w:r>
              <w:t>tpaċija</w:t>
            </w:r>
            <w:proofErr w:type="spellEnd"/>
            <w:r>
              <w:t xml:space="preserve"> ta’ pożizzjonijiet qosra fl-istess </w:t>
            </w:r>
            <w:proofErr w:type="spellStart"/>
            <w:r>
              <w:t>skopertura</w:t>
            </w:r>
            <w:proofErr w:type="spellEnd"/>
            <w:r>
              <w:t xml:space="preserve"> sottostanti dment li d-data tal-</w:t>
            </w:r>
            <w:proofErr w:type="spellStart"/>
            <w:r>
              <w:t>maturità</w:t>
            </w:r>
            <w:proofErr w:type="spellEnd"/>
            <w:r>
              <w:t xml:space="preserve"> tal-pożizzjoni qasira tkun taqbel mad-data tal-</w:t>
            </w:r>
            <w:proofErr w:type="spellStart"/>
            <w:r>
              <w:t>maturità</w:t>
            </w:r>
            <w:proofErr w:type="spellEnd"/>
            <w:r>
              <w:t xml:space="preserve"> tal-pożizzjoni twila jew tkun aktar tard minnha, jew il-pożizzjoni qasira jkollha </w:t>
            </w:r>
            <w:proofErr w:type="spellStart"/>
            <w:r>
              <w:t>maturità</w:t>
            </w:r>
            <w:proofErr w:type="spellEnd"/>
            <w:r>
              <w:t xml:space="preserve"> </w:t>
            </w:r>
            <w:proofErr w:type="spellStart"/>
            <w:r>
              <w:t>residwa</w:t>
            </w:r>
            <w:proofErr w:type="spellEnd"/>
            <w:r>
              <w:t xml:space="preserve"> ta’ mill-inqas sena.</w:t>
            </w:r>
          </w:p>
        </w:tc>
      </w:tr>
      <w:tr w:rsidR="00CC7D2C" w:rsidRPr="002A677E" w14:paraId="1C10DCE6" w14:textId="77777777" w:rsidTr="00822842">
        <w:tc>
          <w:tcPr>
            <w:tcW w:w="1474" w:type="dxa"/>
          </w:tcPr>
          <w:p w14:paraId="42E85546" w14:textId="77777777" w:rsidR="00CC7D2C" w:rsidRPr="002A677E" w:rsidRDefault="00CC7D2C" w:rsidP="00320EFD">
            <w:pPr>
              <w:pStyle w:val="InstructionsText"/>
            </w:pPr>
            <w:r>
              <w:t>0291</w:t>
            </w:r>
          </w:p>
        </w:tc>
        <w:tc>
          <w:tcPr>
            <w:tcW w:w="7049" w:type="dxa"/>
            <w:vAlign w:val="center"/>
          </w:tcPr>
          <w:p w14:paraId="661C3FE9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12.3.1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sintetiċi tal-kapital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ta’ entitajiet tas-settur finanzjarju meta l-istituzzjoni ma jkollhiex investiment sinifikanti</w:t>
            </w:r>
          </w:p>
          <w:p w14:paraId="64CCB38C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L-Artikolu 4(1), il-punt (126) u l-Artikoli 44 u 45 </w:t>
            </w:r>
            <w:r>
              <w:t>tar-Regolament (UE) Nru 575/2013</w:t>
            </w:r>
          </w:p>
        </w:tc>
      </w:tr>
      <w:tr w:rsidR="00CC7D2C" w:rsidRPr="002A677E" w14:paraId="546A26BD" w14:textId="77777777" w:rsidTr="00822842">
        <w:tc>
          <w:tcPr>
            <w:tcW w:w="1474" w:type="dxa"/>
          </w:tcPr>
          <w:p w14:paraId="4DF731A1" w14:textId="77777777" w:rsidR="00CC7D2C" w:rsidRPr="002A677E" w:rsidRDefault="00CC7D2C" w:rsidP="00320EFD">
            <w:pPr>
              <w:pStyle w:val="InstructionsText"/>
            </w:pPr>
            <w:r>
              <w:t>0292</w:t>
            </w:r>
          </w:p>
        </w:tc>
        <w:tc>
          <w:tcPr>
            <w:tcW w:w="7049" w:type="dxa"/>
            <w:vAlign w:val="center"/>
          </w:tcPr>
          <w:p w14:paraId="1F37D1AB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12.3.2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sintetiċi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ta’ entitajiet tas-settur finanzjarju meta l-istituzzjoni ma jkollhiex investiment sinifikanti</w:t>
            </w:r>
          </w:p>
          <w:p w14:paraId="3B736157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L-Artikolu 4(1), il-punt (126) u l-Artikoli 44 u 45 </w:t>
            </w:r>
            <w:r>
              <w:t>tar-Regolament (UE) Nru 575/2013</w:t>
            </w:r>
          </w:p>
        </w:tc>
      </w:tr>
      <w:tr w:rsidR="00CC7D2C" w:rsidRPr="002A677E" w14:paraId="3479AAB0" w14:textId="77777777" w:rsidTr="00822842">
        <w:tc>
          <w:tcPr>
            <w:tcW w:w="1474" w:type="dxa"/>
          </w:tcPr>
          <w:p w14:paraId="075CFC3A" w14:textId="77777777" w:rsidR="00CC7D2C" w:rsidRPr="002A677E" w:rsidRDefault="00CC7D2C" w:rsidP="00320EFD">
            <w:pPr>
              <w:pStyle w:val="InstructionsText"/>
            </w:pPr>
            <w:r>
              <w:t>0293</w:t>
            </w:r>
          </w:p>
        </w:tc>
        <w:tc>
          <w:tcPr>
            <w:tcW w:w="7049" w:type="dxa"/>
            <w:vAlign w:val="center"/>
          </w:tcPr>
          <w:p w14:paraId="1544EF33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12.3.3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Pożizzjonijiet qosra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permessi b’rabta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mal-parteċipazzjonijiet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sintetiċi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inklużi hawn fuq</w:t>
            </w:r>
          </w:p>
          <w:p w14:paraId="10993EDD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L-Artikolu 4(1), il-punt (126), u l-Artikolu 45</w:t>
            </w:r>
            <w:r>
              <w:t xml:space="preserve"> tar-Regolament (UE) Nru 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620D54C3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>L-Artikolu 45, il-punt (a) tar-Regolament (UE) Nru 575/2013 jawtorizza t-</w:t>
            </w:r>
            <w:proofErr w:type="spellStart"/>
            <w:r>
              <w:t>tpaċija</w:t>
            </w:r>
            <w:proofErr w:type="spellEnd"/>
            <w:r>
              <w:t xml:space="preserve"> ta’ pożizzjonijiet qosra fl-istess </w:t>
            </w:r>
            <w:proofErr w:type="spellStart"/>
            <w:r>
              <w:t>skopertura</w:t>
            </w:r>
            <w:proofErr w:type="spellEnd"/>
            <w:r>
              <w:t xml:space="preserve"> sottostanti dment li d-data tal-</w:t>
            </w:r>
            <w:proofErr w:type="spellStart"/>
            <w:r>
              <w:t>maturità</w:t>
            </w:r>
            <w:proofErr w:type="spellEnd"/>
            <w:r>
              <w:t xml:space="preserve"> tal-pożizzjoni qasira tkun taqbel mad-data tal-</w:t>
            </w:r>
            <w:proofErr w:type="spellStart"/>
            <w:r>
              <w:t>maturità</w:t>
            </w:r>
            <w:proofErr w:type="spellEnd"/>
            <w:r>
              <w:t xml:space="preserve"> tal-pożizzjoni twila jew tkun aktar tard minnha, jew il-pożizzjoni qasira jkollha </w:t>
            </w:r>
            <w:proofErr w:type="spellStart"/>
            <w:r>
              <w:t>maturità</w:t>
            </w:r>
            <w:proofErr w:type="spellEnd"/>
            <w:r>
              <w:t xml:space="preserve"> </w:t>
            </w:r>
            <w:proofErr w:type="spellStart"/>
            <w:r>
              <w:t>residwa</w:t>
            </w:r>
            <w:proofErr w:type="spellEnd"/>
            <w:r>
              <w:t xml:space="preserve"> ta’ mill-inqas sena.</w:t>
            </w:r>
          </w:p>
        </w:tc>
      </w:tr>
      <w:tr w:rsidR="00CC7D2C" w:rsidRPr="002A677E" w14:paraId="49B8F446" w14:textId="77777777" w:rsidTr="00822842">
        <w:tc>
          <w:tcPr>
            <w:tcW w:w="1474" w:type="dxa"/>
          </w:tcPr>
          <w:p w14:paraId="3A95E05A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0300</w:t>
            </w:r>
          </w:p>
        </w:tc>
        <w:tc>
          <w:tcPr>
            <w:tcW w:w="7049" w:type="dxa"/>
          </w:tcPr>
          <w:p w14:paraId="22CCC24D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tal-kapital tal-Grad 1 addizzjonali ta’ entitajiet tas-settur finanzjarju meta l-istituzzjoni ma jkollhiex investiment sinifikanti, netti minn pożizzjonijiet qosra</w:t>
            </w:r>
          </w:p>
          <w:p w14:paraId="2446C324" w14:textId="77777777" w:rsidR="00CC7D2C" w:rsidRPr="002A677E" w:rsidRDefault="00CC7D2C" w:rsidP="00320EFD">
            <w:pPr>
              <w:pStyle w:val="InstructionsText"/>
            </w:pPr>
            <w:r>
              <w:t>L-Artikoli 58, 59 u 60 tar-Regolament (UE) Nru 575/2013</w:t>
            </w:r>
          </w:p>
        </w:tc>
      </w:tr>
      <w:tr w:rsidR="00CC7D2C" w:rsidRPr="002A677E" w14:paraId="630703DF" w14:textId="77777777" w:rsidTr="00822842">
        <w:tc>
          <w:tcPr>
            <w:tcW w:w="1474" w:type="dxa"/>
          </w:tcPr>
          <w:p w14:paraId="5780041C" w14:textId="77777777" w:rsidR="00CC7D2C" w:rsidRPr="002A677E" w:rsidRDefault="00CC7D2C" w:rsidP="00320EFD">
            <w:pPr>
              <w:pStyle w:val="InstructionsText"/>
            </w:pPr>
            <w:r>
              <w:t>0310</w:t>
            </w:r>
          </w:p>
        </w:tc>
        <w:tc>
          <w:tcPr>
            <w:tcW w:w="7049" w:type="dxa"/>
          </w:tcPr>
          <w:p w14:paraId="652A887A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13.1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diretti tal-kapital tal-Grad 1 addizzjonali ta’ entitajiet tas-settur finanzjarju meta l-istituzzjoni ma jkollhiex investiment sinifikanti</w:t>
            </w:r>
          </w:p>
          <w:p w14:paraId="2BC29626" w14:textId="77777777" w:rsidR="00CC7D2C" w:rsidRPr="002A677E" w:rsidRDefault="00CC7D2C" w:rsidP="00320EFD">
            <w:pPr>
              <w:pStyle w:val="InstructionsText"/>
            </w:pPr>
            <w:r>
              <w:t>L-Artikoli 58, 59 u l-Artikolu 60(2) tar-Regolament (UE) Nru 575/2013</w:t>
            </w:r>
          </w:p>
        </w:tc>
      </w:tr>
      <w:tr w:rsidR="00CC7D2C" w:rsidRPr="002A677E" w14:paraId="2DD3B3A5" w14:textId="77777777" w:rsidTr="00822842">
        <w:tc>
          <w:tcPr>
            <w:tcW w:w="1474" w:type="dxa"/>
          </w:tcPr>
          <w:p w14:paraId="1F2C7A93" w14:textId="77777777" w:rsidR="00CC7D2C" w:rsidRPr="002A677E" w:rsidRDefault="00CC7D2C" w:rsidP="00320EFD">
            <w:pPr>
              <w:pStyle w:val="InstructionsText"/>
            </w:pPr>
            <w:r>
              <w:t>0320</w:t>
            </w:r>
          </w:p>
        </w:tc>
        <w:tc>
          <w:tcPr>
            <w:tcW w:w="7049" w:type="dxa"/>
          </w:tcPr>
          <w:p w14:paraId="086716D9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13.1.1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tal-Kapital tal-Grad 1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adizzjonali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entitajiet tas-settur finanzjarju meta l-istituzzjoni ma jkollhiex investiment sinifikanti</w:t>
            </w:r>
          </w:p>
          <w:p w14:paraId="75E43435" w14:textId="77777777" w:rsidR="00CC7D2C" w:rsidRPr="002A677E" w:rsidRDefault="00CC7D2C" w:rsidP="00320EFD">
            <w:pPr>
              <w:pStyle w:val="InstructionsText"/>
            </w:pPr>
            <w:r>
              <w:t>L-Artikoli 58 u l-Artikolu 60(2) tar-Regolament (UE) Nru 575/2013</w:t>
            </w:r>
          </w:p>
          <w:p w14:paraId="4EB3C9FE" w14:textId="77777777" w:rsidR="00CC7D2C" w:rsidRPr="002A677E" w:rsidRDefault="00CC7D2C" w:rsidP="00320EFD">
            <w:pPr>
              <w:pStyle w:val="InstructionsText"/>
            </w:pPr>
            <w:proofErr w:type="spellStart"/>
            <w:r>
              <w:t>Parteċipazzjonijiet</w:t>
            </w:r>
            <w:proofErr w:type="spellEnd"/>
            <w:r>
              <w:t xml:space="preserve"> diretti ta’ kapital tal-Grad 1 addizzjonali ta’ entitajiet tas-settur finanzjarju meta l-istituzzjoni ma jkollhiex investiment sinifikanti, ħlief:</w:t>
            </w:r>
          </w:p>
          <w:p w14:paraId="6258EF1C" w14:textId="77777777" w:rsidR="00CC7D2C" w:rsidRPr="002A677E" w:rsidRDefault="00CC7D2C" w:rsidP="00320EFD">
            <w:pPr>
              <w:pStyle w:val="InstructionsText"/>
            </w:pPr>
            <w:r>
              <w:t>a)</w:t>
            </w:r>
            <w:r>
              <w:tab/>
              <w:t xml:space="preserve">Pożizzjonijiet ta’ sottoskrizzjoni miżmuma għal ħamest ijiem tax-xogħol jew inqas; u </w:t>
            </w:r>
          </w:p>
          <w:p w14:paraId="08D9FD36" w14:textId="77777777" w:rsidR="00CC7D2C" w:rsidRPr="002A677E" w:rsidRDefault="00CC7D2C" w:rsidP="00320EFD">
            <w:pPr>
              <w:pStyle w:val="InstructionsText"/>
            </w:pPr>
            <w:r>
              <w:t>b)</w:t>
            </w:r>
            <w:r>
              <w:tab/>
            </w:r>
            <w:proofErr w:type="spellStart"/>
            <w:r>
              <w:t>Parteċipazzjonijiet</w:t>
            </w:r>
            <w:proofErr w:type="spellEnd"/>
            <w:r>
              <w:t xml:space="preserve"> li huma trattati bħala </w:t>
            </w:r>
            <w:proofErr w:type="spellStart"/>
            <w:r>
              <w:t>parteċipazzjonijiet</w:t>
            </w:r>
            <w:proofErr w:type="spellEnd"/>
            <w:r>
              <w:t xml:space="preserve"> </w:t>
            </w:r>
            <w:proofErr w:type="spellStart"/>
            <w:r>
              <w:t>inkroċjati</w:t>
            </w:r>
            <w:proofErr w:type="spellEnd"/>
            <w:r>
              <w:t xml:space="preserve"> reċiproċi f’</w:t>
            </w:r>
            <w:proofErr w:type="spellStart"/>
            <w:r>
              <w:t>konformità</w:t>
            </w:r>
            <w:proofErr w:type="spellEnd"/>
            <w:r>
              <w:t xml:space="preserve"> mal-Artikolu 56, il-punt (b) tar-Regolament (UE) Nru 575/2013</w:t>
            </w:r>
          </w:p>
        </w:tc>
      </w:tr>
      <w:tr w:rsidR="00CC7D2C" w:rsidRPr="002A677E" w14:paraId="1085BDCA" w14:textId="77777777" w:rsidTr="00822842">
        <w:tc>
          <w:tcPr>
            <w:tcW w:w="1474" w:type="dxa"/>
          </w:tcPr>
          <w:p w14:paraId="2D9F8F2B" w14:textId="77777777" w:rsidR="00CC7D2C" w:rsidRPr="002A677E" w:rsidRDefault="00CC7D2C" w:rsidP="00320EFD">
            <w:pPr>
              <w:pStyle w:val="InstructionsText"/>
            </w:pPr>
            <w:r>
              <w:t>0330</w:t>
            </w:r>
          </w:p>
        </w:tc>
        <w:tc>
          <w:tcPr>
            <w:tcW w:w="7049" w:type="dxa"/>
          </w:tcPr>
          <w:p w14:paraId="5D44305F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13.1.2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Pożizzjonijiet qosra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permessi b’rabta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mal-parteċipazzjonijiet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inklużi hawn fuq</w:t>
            </w:r>
          </w:p>
          <w:p w14:paraId="1C009EDB" w14:textId="77777777" w:rsidR="00CC7D2C" w:rsidRPr="002A677E" w:rsidRDefault="00CC7D2C" w:rsidP="00320EFD">
            <w:pPr>
              <w:pStyle w:val="InstructionsText"/>
            </w:pPr>
            <w:r>
              <w:t>L-Artikolu 59 tar-Regolament (UE) Nru 575/2013</w:t>
            </w:r>
          </w:p>
          <w:p w14:paraId="5EDAF213" w14:textId="77777777" w:rsidR="00CC7D2C" w:rsidRPr="002A677E" w:rsidRDefault="00CC7D2C" w:rsidP="00320EFD">
            <w:pPr>
              <w:pStyle w:val="InstructionsText"/>
            </w:pPr>
            <w:r>
              <w:t>L-Artikolu 59, il-punt (a) tar-Regolament (UE) Nru 575/2013 jawtorizza t-</w:t>
            </w:r>
            <w:proofErr w:type="spellStart"/>
            <w:r>
              <w:t>tpaċija</w:t>
            </w:r>
            <w:proofErr w:type="spellEnd"/>
            <w:r>
              <w:t xml:space="preserve"> ta’ pożizzjonijiet qosra fl-istess </w:t>
            </w:r>
            <w:proofErr w:type="spellStart"/>
            <w:r>
              <w:t>skopertura</w:t>
            </w:r>
            <w:proofErr w:type="spellEnd"/>
            <w:r>
              <w:t xml:space="preserve"> sottostanti dment li d-data tal-</w:t>
            </w:r>
            <w:proofErr w:type="spellStart"/>
            <w:r>
              <w:t>maturità</w:t>
            </w:r>
            <w:proofErr w:type="spellEnd"/>
            <w:r>
              <w:t xml:space="preserve"> tal-pożizzjoni qasira tkun taqbel mad-data tal-</w:t>
            </w:r>
            <w:proofErr w:type="spellStart"/>
            <w:r>
              <w:t>maturità</w:t>
            </w:r>
            <w:proofErr w:type="spellEnd"/>
            <w:r>
              <w:t xml:space="preserve"> tal-pożizzjoni twila jew tkun aktar tard minnha, jew il-pożizzjoni qasira jkollha </w:t>
            </w:r>
            <w:proofErr w:type="spellStart"/>
            <w:r>
              <w:t>maturità</w:t>
            </w:r>
            <w:proofErr w:type="spellEnd"/>
            <w:r>
              <w:t xml:space="preserve"> </w:t>
            </w:r>
            <w:proofErr w:type="spellStart"/>
            <w:r>
              <w:t>residwa</w:t>
            </w:r>
            <w:proofErr w:type="spellEnd"/>
            <w:r>
              <w:t xml:space="preserve"> ta’ mill-inqas sena.</w:t>
            </w:r>
          </w:p>
        </w:tc>
      </w:tr>
      <w:tr w:rsidR="00CC7D2C" w:rsidRPr="002A677E" w14:paraId="11527949" w14:textId="77777777" w:rsidTr="00822842">
        <w:tc>
          <w:tcPr>
            <w:tcW w:w="1474" w:type="dxa"/>
          </w:tcPr>
          <w:p w14:paraId="75CE9DA9" w14:textId="77777777" w:rsidR="00CC7D2C" w:rsidRPr="002A677E" w:rsidRDefault="00CC7D2C" w:rsidP="00320EFD">
            <w:pPr>
              <w:pStyle w:val="InstructionsText"/>
            </w:pPr>
            <w:r>
              <w:t>0340</w:t>
            </w:r>
          </w:p>
        </w:tc>
        <w:tc>
          <w:tcPr>
            <w:tcW w:w="7049" w:type="dxa"/>
          </w:tcPr>
          <w:p w14:paraId="12834DD7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13.2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indiretti tal-kapital tal-Grad 1 addizzjonali ta’ entitajiet tas-settur finanzjarju meta l-istituzzjoni ma jkollhiex investiment sinifikanti</w:t>
            </w:r>
          </w:p>
          <w:p w14:paraId="524DE4E1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L-Artikolu 4(1), il-punt (114) u l-Artikoli 58 u 59 tar-Regolament (UE) Nru 575/2013</w:t>
            </w:r>
          </w:p>
        </w:tc>
      </w:tr>
      <w:tr w:rsidR="00CC7D2C" w:rsidRPr="002A677E" w14:paraId="779C9C51" w14:textId="77777777" w:rsidTr="00822842">
        <w:tc>
          <w:tcPr>
            <w:tcW w:w="1474" w:type="dxa"/>
          </w:tcPr>
          <w:p w14:paraId="2403AE6D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0350</w:t>
            </w:r>
          </w:p>
        </w:tc>
        <w:tc>
          <w:tcPr>
            <w:tcW w:w="7049" w:type="dxa"/>
          </w:tcPr>
          <w:p w14:paraId="3C475B52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13.2.1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indiretti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tal-kapital tal-Grad 1 addizzjonali ta’ entitajiet tas-settur finanzjarju meta l-istituzzjoni ma jkollhiex investiment sinifikanti</w:t>
            </w:r>
          </w:p>
          <w:p w14:paraId="18873CD2" w14:textId="77777777" w:rsidR="00CC7D2C" w:rsidRPr="002A677E" w:rsidRDefault="00CC7D2C" w:rsidP="00320EFD">
            <w:pPr>
              <w:pStyle w:val="InstructionsText"/>
            </w:pPr>
            <w:r>
              <w:t>L-Artikolu 4(1), il-punt (114) u l-Artikoli 58 u 59 tar-Regolament (UE) Nru 575/2013</w:t>
            </w:r>
          </w:p>
          <w:p w14:paraId="17350A93" w14:textId="77777777" w:rsidR="00CC7D2C" w:rsidRPr="002A677E" w:rsidRDefault="00CC7D2C" w:rsidP="00320EFD">
            <w:pPr>
              <w:pStyle w:val="InstructionsText"/>
            </w:pPr>
            <w:r>
              <w:t>L-ammont li għandu jiġi rapportat huwa l-</w:t>
            </w:r>
            <w:proofErr w:type="spellStart"/>
            <w:r>
              <w:t>parteċipazzjonijiet</w:t>
            </w:r>
            <w:proofErr w:type="spellEnd"/>
            <w:r>
              <w:t xml:space="preserve"> indiretti fil-</w:t>
            </w:r>
            <w:proofErr w:type="spellStart"/>
            <w:r>
              <w:t>portafoll</w:t>
            </w:r>
            <w:proofErr w:type="spellEnd"/>
            <w:r>
              <w:t xml:space="preserve"> tan-negozjar tal-istrumenti tal-kapital tal-entitajiet tas-settur finanzjarju li jieħdu l-forma ta’ </w:t>
            </w:r>
            <w:proofErr w:type="spellStart"/>
            <w:r>
              <w:t>parteċipazzjonijiet</w:t>
            </w:r>
            <w:proofErr w:type="spellEnd"/>
            <w:r>
              <w:t xml:space="preserve"> ta’ titoli tal-indiċi. Dan jinkiseb bil-kalkolu tal-</w:t>
            </w:r>
            <w:proofErr w:type="spellStart"/>
            <w:r>
              <w:t>iskopertura</w:t>
            </w:r>
            <w:proofErr w:type="spellEnd"/>
            <w:r>
              <w:t xml:space="preserve"> sottostanti għall-istrumenti kapitali tal-entitajiet tas-settur finanzjarju </w:t>
            </w:r>
            <w:proofErr w:type="spellStart"/>
            <w:r>
              <w:t>fl-indiċijiet</w:t>
            </w:r>
            <w:proofErr w:type="spellEnd"/>
            <w:r>
              <w:t>.</w:t>
            </w:r>
          </w:p>
          <w:p w14:paraId="68E36B69" w14:textId="77777777" w:rsidR="00CC7D2C" w:rsidRPr="002A677E" w:rsidRDefault="00CC7D2C" w:rsidP="00320EFD">
            <w:pPr>
              <w:pStyle w:val="InstructionsText"/>
            </w:pPr>
            <w:proofErr w:type="spellStart"/>
            <w:r>
              <w:t>Parteċipazzjonijiet</w:t>
            </w:r>
            <w:proofErr w:type="spellEnd"/>
            <w:r>
              <w:t xml:space="preserve"> li huma trattati bħala </w:t>
            </w:r>
            <w:proofErr w:type="spellStart"/>
            <w:r>
              <w:t>parteċipazzjonijiet</w:t>
            </w:r>
            <w:proofErr w:type="spellEnd"/>
            <w:r>
              <w:t xml:space="preserve"> </w:t>
            </w:r>
            <w:proofErr w:type="spellStart"/>
            <w:r>
              <w:t>inkroċjati</w:t>
            </w:r>
            <w:proofErr w:type="spellEnd"/>
            <w:r>
              <w:t xml:space="preserve"> reċiproċi f’</w:t>
            </w:r>
            <w:proofErr w:type="spellStart"/>
            <w:r>
              <w:t>konformità</w:t>
            </w:r>
            <w:proofErr w:type="spellEnd"/>
            <w:r>
              <w:t xml:space="preserve"> mal-Artikolu 56, il-punt (b) tar-Regolament (UE) Nru 575/2013 ma għandhomx jiġu inklużi.</w:t>
            </w:r>
          </w:p>
        </w:tc>
      </w:tr>
      <w:tr w:rsidR="00CC7D2C" w:rsidRPr="002A677E" w14:paraId="7B68D862" w14:textId="77777777" w:rsidTr="00822842">
        <w:tc>
          <w:tcPr>
            <w:tcW w:w="1474" w:type="dxa"/>
          </w:tcPr>
          <w:p w14:paraId="4E25D552" w14:textId="77777777" w:rsidR="00CC7D2C" w:rsidRPr="002A677E" w:rsidRDefault="00CC7D2C" w:rsidP="00320EFD">
            <w:pPr>
              <w:pStyle w:val="InstructionsText"/>
            </w:pPr>
            <w:r>
              <w:t>0360</w:t>
            </w:r>
          </w:p>
        </w:tc>
        <w:tc>
          <w:tcPr>
            <w:tcW w:w="7049" w:type="dxa"/>
          </w:tcPr>
          <w:p w14:paraId="1C759B69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13.2.2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Pożizzjonijiet qosra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permessi b’rabta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mal-parteċipazzjonijiet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indiretti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inklużi hawn fuq</w:t>
            </w:r>
          </w:p>
          <w:p w14:paraId="66D7BED8" w14:textId="77777777" w:rsidR="00CC7D2C" w:rsidRPr="002A677E" w:rsidRDefault="00CC7D2C" w:rsidP="00320EFD">
            <w:pPr>
              <w:pStyle w:val="InstructionsText"/>
            </w:pPr>
            <w:r>
              <w:t>L-Artikolu 4(1), il-punt (114) u l-Artikolu 59 tar-Regolament (UE) Nru 575/2013</w:t>
            </w:r>
          </w:p>
          <w:p w14:paraId="7DC14B0B" w14:textId="77777777" w:rsidR="00CC7D2C" w:rsidRPr="002A677E" w:rsidRDefault="00CC7D2C" w:rsidP="00320EFD">
            <w:pPr>
              <w:pStyle w:val="InstructionsText"/>
            </w:pPr>
            <w:r>
              <w:t>L-Artikolu 59, il-punt (a) tar-Regolament (UE) Nru 575/2013 jawtorizza t-</w:t>
            </w:r>
            <w:proofErr w:type="spellStart"/>
            <w:r>
              <w:t>tpaċija</w:t>
            </w:r>
            <w:proofErr w:type="spellEnd"/>
            <w:r>
              <w:t xml:space="preserve"> ta’ pożizzjonijiet qosra fl-istess </w:t>
            </w:r>
            <w:proofErr w:type="spellStart"/>
            <w:r>
              <w:t>skopertura</w:t>
            </w:r>
            <w:proofErr w:type="spellEnd"/>
            <w:r>
              <w:t xml:space="preserve"> sottostanti dment li d-data tal-</w:t>
            </w:r>
            <w:proofErr w:type="spellStart"/>
            <w:r>
              <w:t>maturità</w:t>
            </w:r>
            <w:proofErr w:type="spellEnd"/>
            <w:r>
              <w:t xml:space="preserve"> tal-pożizzjoni qasira tkun taqbel mad-data tal-</w:t>
            </w:r>
            <w:proofErr w:type="spellStart"/>
            <w:r>
              <w:t>maturità</w:t>
            </w:r>
            <w:proofErr w:type="spellEnd"/>
            <w:r>
              <w:t xml:space="preserve"> tal-pożizzjoni twila jew tkun aktar tard minnha, jew il-pożizzjoni qasira jkollha </w:t>
            </w:r>
            <w:proofErr w:type="spellStart"/>
            <w:r>
              <w:t>maturità</w:t>
            </w:r>
            <w:proofErr w:type="spellEnd"/>
            <w:r>
              <w:t xml:space="preserve"> </w:t>
            </w:r>
            <w:proofErr w:type="spellStart"/>
            <w:r>
              <w:t>residwa</w:t>
            </w:r>
            <w:proofErr w:type="spellEnd"/>
            <w:r>
              <w:t xml:space="preserve"> ta’ mill-inqas sena.</w:t>
            </w:r>
          </w:p>
        </w:tc>
      </w:tr>
      <w:tr w:rsidR="00CC7D2C" w:rsidRPr="002A677E" w14:paraId="1DE58E80" w14:textId="77777777" w:rsidTr="00822842">
        <w:tc>
          <w:tcPr>
            <w:tcW w:w="1474" w:type="dxa"/>
          </w:tcPr>
          <w:p w14:paraId="00421D51" w14:textId="77777777" w:rsidR="00CC7D2C" w:rsidRPr="002A677E" w:rsidRDefault="00CC7D2C" w:rsidP="00320EFD">
            <w:pPr>
              <w:pStyle w:val="InstructionsText"/>
            </w:pPr>
            <w:r>
              <w:t>0361</w:t>
            </w:r>
          </w:p>
        </w:tc>
        <w:tc>
          <w:tcPr>
            <w:tcW w:w="7049" w:type="dxa"/>
            <w:vAlign w:val="center"/>
          </w:tcPr>
          <w:p w14:paraId="036B6DB1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13.3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sintetiċi ta’ kapital tal-Grad 1 addizzjonali ta’ entitajiet tas-settur finanzjarju meta l-istituzzjoni ma jkollhiex investiment sinifikanti</w:t>
            </w:r>
          </w:p>
          <w:p w14:paraId="4B5BDACC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L-Artikolu 4(1), il-punt (126) u l-Artikoli 58 u 59 tar-Regolament (UE) Nru 575/2013</w:t>
            </w:r>
          </w:p>
        </w:tc>
      </w:tr>
      <w:tr w:rsidR="00CC7D2C" w:rsidRPr="002A677E" w14:paraId="5DFCF3C7" w14:textId="77777777" w:rsidTr="00822842">
        <w:tc>
          <w:tcPr>
            <w:tcW w:w="1474" w:type="dxa"/>
          </w:tcPr>
          <w:p w14:paraId="0A9895A7" w14:textId="77777777" w:rsidR="00CC7D2C" w:rsidRPr="002A677E" w:rsidRDefault="00CC7D2C" w:rsidP="00320EFD">
            <w:pPr>
              <w:pStyle w:val="InstructionsText"/>
            </w:pPr>
            <w:r>
              <w:t>0362</w:t>
            </w:r>
          </w:p>
        </w:tc>
        <w:tc>
          <w:tcPr>
            <w:tcW w:w="7049" w:type="dxa"/>
            <w:vAlign w:val="center"/>
          </w:tcPr>
          <w:p w14:paraId="1AB1D048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13.3.1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sintetiċi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tal-kapital tal-Grad 1 addizzjonali ta’ entitajiet tas-settur finanzjarju meta l-istituzzjoni ma jkollhiex investiment sinifikanti</w:t>
            </w:r>
          </w:p>
          <w:p w14:paraId="32901ED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L-Artikolu 4(1), il-punt (126) u l-Artikoli 58 u 59 tar-Regolament (UE) Nru 575/2013</w:t>
            </w:r>
          </w:p>
        </w:tc>
      </w:tr>
      <w:tr w:rsidR="00CC7D2C" w:rsidRPr="002A677E" w14:paraId="68C6A097" w14:textId="77777777" w:rsidTr="00822842">
        <w:tc>
          <w:tcPr>
            <w:tcW w:w="1474" w:type="dxa"/>
          </w:tcPr>
          <w:p w14:paraId="4C20FDEC" w14:textId="77777777" w:rsidR="00CC7D2C" w:rsidRPr="002A677E" w:rsidRDefault="00CC7D2C" w:rsidP="00320EFD">
            <w:pPr>
              <w:pStyle w:val="InstructionsText"/>
            </w:pPr>
            <w:r>
              <w:t>0363</w:t>
            </w:r>
          </w:p>
        </w:tc>
        <w:tc>
          <w:tcPr>
            <w:tcW w:w="7049" w:type="dxa"/>
            <w:vAlign w:val="center"/>
          </w:tcPr>
          <w:p w14:paraId="28BA1E67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13.3.2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Pożizzjonijiet qosra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permessi b’rabta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mal-parteċipazzjonijiet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sintetiċi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inklużi hawn fuq</w:t>
            </w:r>
          </w:p>
          <w:p w14:paraId="072D1CD4" w14:textId="77777777" w:rsidR="00CC7D2C" w:rsidRPr="002A677E" w:rsidRDefault="00CC7D2C" w:rsidP="00320EFD">
            <w:pPr>
              <w:pStyle w:val="InstructionsText"/>
            </w:pPr>
            <w:r>
              <w:t>L-Artikolu 4(1), il-punt (126), u l-Artikolu 59 tar-Regolament (UE) Nru 575/2013.</w:t>
            </w:r>
          </w:p>
          <w:p w14:paraId="68B7A87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L-Artikolu 59, il-punt (a) tar-Regolament (UE) Nru 575/2013 jawtorizza t-</w:t>
            </w:r>
            <w:proofErr w:type="spellStart"/>
            <w:r>
              <w:t>tpaċija</w:t>
            </w:r>
            <w:proofErr w:type="spellEnd"/>
            <w:r>
              <w:t xml:space="preserve"> ta’ pożizzjonijiet qosra fl-istess </w:t>
            </w:r>
            <w:proofErr w:type="spellStart"/>
            <w:r>
              <w:t>skopertura</w:t>
            </w:r>
            <w:proofErr w:type="spellEnd"/>
            <w:r>
              <w:t xml:space="preserve"> sottostanti dment li d-data tal-</w:t>
            </w:r>
            <w:proofErr w:type="spellStart"/>
            <w:r>
              <w:t>maturità</w:t>
            </w:r>
            <w:proofErr w:type="spellEnd"/>
            <w:r>
              <w:t xml:space="preserve"> tal-pożizzjoni qasira tkun taqbel mad-data tal-</w:t>
            </w:r>
            <w:proofErr w:type="spellStart"/>
            <w:r>
              <w:t>maturità</w:t>
            </w:r>
            <w:proofErr w:type="spellEnd"/>
            <w:r>
              <w:t xml:space="preserve"> tal-pożizzjoni twila jew tkun aktar tard </w:t>
            </w:r>
            <w:r>
              <w:lastRenderedPageBreak/>
              <w:t xml:space="preserve">minnha, jew il-pożizzjoni qasira jkollha </w:t>
            </w:r>
            <w:proofErr w:type="spellStart"/>
            <w:r>
              <w:t>maturità</w:t>
            </w:r>
            <w:proofErr w:type="spellEnd"/>
            <w:r>
              <w:t xml:space="preserve"> </w:t>
            </w:r>
            <w:proofErr w:type="spellStart"/>
            <w:r>
              <w:t>residwa</w:t>
            </w:r>
            <w:proofErr w:type="spellEnd"/>
            <w:r>
              <w:t xml:space="preserve"> ta’ mill-inqas sena.</w:t>
            </w:r>
          </w:p>
        </w:tc>
      </w:tr>
      <w:tr w:rsidR="00CC7D2C" w:rsidRPr="002A677E" w14:paraId="74FB9FB1" w14:textId="77777777" w:rsidTr="00822842">
        <w:tc>
          <w:tcPr>
            <w:tcW w:w="1474" w:type="dxa"/>
          </w:tcPr>
          <w:p w14:paraId="270BA603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0370</w:t>
            </w:r>
          </w:p>
        </w:tc>
        <w:tc>
          <w:tcPr>
            <w:tcW w:w="7049" w:type="dxa"/>
          </w:tcPr>
          <w:p w14:paraId="04EC7CD0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14.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tal-kapital tal-Grad 2 ta’ entitajiet tas-settur finanzjarju meta l-istituzzjoni ma jkollhiex investiment sinifikanti, nett minn pożizzjonijiet qosra</w:t>
            </w:r>
          </w:p>
          <w:p w14:paraId="7F7CE21E" w14:textId="77777777" w:rsidR="00CC7D2C" w:rsidRPr="002A677E" w:rsidRDefault="00CC7D2C" w:rsidP="00320EFD">
            <w:pPr>
              <w:pStyle w:val="InstructionsText"/>
            </w:pPr>
            <w:r>
              <w:t>L-Artikoli 68, 69 u 70 tar-Regolament (UE) Nru 575/2013</w:t>
            </w:r>
          </w:p>
        </w:tc>
      </w:tr>
      <w:tr w:rsidR="00CC7D2C" w:rsidRPr="002A677E" w14:paraId="3575655C" w14:textId="77777777" w:rsidTr="00822842">
        <w:tc>
          <w:tcPr>
            <w:tcW w:w="1474" w:type="dxa"/>
          </w:tcPr>
          <w:p w14:paraId="742A40CF" w14:textId="77777777" w:rsidR="00CC7D2C" w:rsidRPr="002A677E" w:rsidRDefault="00CC7D2C" w:rsidP="00320EFD">
            <w:pPr>
              <w:pStyle w:val="InstructionsText"/>
            </w:pPr>
            <w:r>
              <w:t>0380</w:t>
            </w:r>
          </w:p>
        </w:tc>
        <w:tc>
          <w:tcPr>
            <w:tcW w:w="7049" w:type="dxa"/>
          </w:tcPr>
          <w:p w14:paraId="14053A9D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14.1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diretti ta’ kapital tal-Grad 2 ta’ entitajiet tas-settur finanzjarju meta l-istituzzjoni ma jkollhiex investiment sinifikanti</w:t>
            </w:r>
          </w:p>
          <w:p w14:paraId="27A664CA" w14:textId="77777777" w:rsidR="00CC7D2C" w:rsidRPr="002A677E" w:rsidRDefault="00CC7D2C" w:rsidP="00320EFD">
            <w:pPr>
              <w:pStyle w:val="InstructionsText"/>
            </w:pPr>
            <w:r>
              <w:t>L-Artikoli 68 u 69 u l-Artikolu 70(2) tar-Regolament (UE) Nru 575/2013</w:t>
            </w:r>
          </w:p>
        </w:tc>
      </w:tr>
      <w:tr w:rsidR="00CC7D2C" w:rsidRPr="002A677E" w14:paraId="7A4D414E" w14:textId="77777777" w:rsidTr="00822842">
        <w:tc>
          <w:tcPr>
            <w:tcW w:w="1474" w:type="dxa"/>
          </w:tcPr>
          <w:p w14:paraId="73BE5B4D" w14:textId="77777777" w:rsidR="00CC7D2C" w:rsidRPr="002A677E" w:rsidRDefault="00CC7D2C" w:rsidP="00320EFD">
            <w:pPr>
              <w:pStyle w:val="InstructionsText"/>
            </w:pPr>
            <w:r>
              <w:t>0390</w:t>
            </w:r>
          </w:p>
        </w:tc>
        <w:tc>
          <w:tcPr>
            <w:tcW w:w="7049" w:type="dxa"/>
          </w:tcPr>
          <w:p w14:paraId="68C193DA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14.1.1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diretti ta’ kapital tal-Grad 2 ta’ entitajiet tas-settur finanzjarju meta l-istituzzjoni ma jkollhiex investiment sinifikanti</w:t>
            </w:r>
          </w:p>
          <w:p w14:paraId="65520E33" w14:textId="77777777" w:rsidR="00CC7D2C" w:rsidRPr="002A677E" w:rsidRDefault="00CC7D2C" w:rsidP="00320EFD">
            <w:pPr>
              <w:pStyle w:val="InstructionsText"/>
            </w:pPr>
            <w:r>
              <w:t>L-Artikolu 68 u l-Artikolu 70(2) tar-Regolament (UE) Nru 575/2013</w:t>
            </w:r>
          </w:p>
          <w:p w14:paraId="17F7ABF9" w14:textId="77777777" w:rsidR="00CC7D2C" w:rsidRPr="002A677E" w:rsidRDefault="00CC7D2C" w:rsidP="00320EFD">
            <w:pPr>
              <w:pStyle w:val="InstructionsText"/>
            </w:pPr>
            <w:proofErr w:type="spellStart"/>
            <w:r>
              <w:t>Parteċipazzjonijiet</w:t>
            </w:r>
            <w:proofErr w:type="spellEnd"/>
            <w:r>
              <w:t xml:space="preserve"> diretti ta’ kapital tal-Grad 2 ta’ entitajiet tas-settur finanzjarju meta l-istituzzjoni ma jkollhiex investiment sinifikanti, ħlief:</w:t>
            </w:r>
          </w:p>
          <w:p w14:paraId="138D2316" w14:textId="77777777" w:rsidR="00CC7D2C" w:rsidRPr="002A677E" w:rsidRDefault="00CC7D2C" w:rsidP="00320EFD">
            <w:pPr>
              <w:pStyle w:val="InstructionsText"/>
            </w:pPr>
            <w:r>
              <w:t>a)</w:t>
            </w:r>
            <w:r>
              <w:tab/>
              <w:t xml:space="preserve">Pożizzjonijiet ta’ sottoskrizzjoni miżmuma għal ħamest ijiem tax-xogħol jew inqas; u </w:t>
            </w:r>
          </w:p>
          <w:p w14:paraId="2887BC3D" w14:textId="77777777" w:rsidR="00CC7D2C" w:rsidRPr="002A677E" w:rsidRDefault="00CC7D2C" w:rsidP="00320EFD">
            <w:pPr>
              <w:pStyle w:val="InstructionsText"/>
            </w:pPr>
            <w:r>
              <w:t>b)</w:t>
            </w:r>
            <w:r>
              <w:tab/>
            </w:r>
            <w:proofErr w:type="spellStart"/>
            <w:r>
              <w:t>Parteċipazzjonijiet</w:t>
            </w:r>
            <w:proofErr w:type="spellEnd"/>
            <w:r>
              <w:t xml:space="preserve"> li huma trattati bħala </w:t>
            </w:r>
            <w:proofErr w:type="spellStart"/>
            <w:r>
              <w:t>parteċipazzjonijiet</w:t>
            </w:r>
            <w:proofErr w:type="spellEnd"/>
            <w:r>
              <w:t xml:space="preserve"> </w:t>
            </w:r>
            <w:proofErr w:type="spellStart"/>
            <w:r>
              <w:t>inkroċjati</w:t>
            </w:r>
            <w:proofErr w:type="spellEnd"/>
            <w:r>
              <w:t xml:space="preserve"> reċiproċi f’</w:t>
            </w:r>
            <w:proofErr w:type="spellStart"/>
            <w:r>
              <w:t>konformità</w:t>
            </w:r>
            <w:proofErr w:type="spellEnd"/>
            <w:r>
              <w:t xml:space="preserve"> mal-Artikolu 66, il-punt (b) tar-Regolament (UE) Nru 575/2013</w:t>
            </w:r>
          </w:p>
        </w:tc>
      </w:tr>
      <w:tr w:rsidR="00CC7D2C" w:rsidRPr="002A677E" w14:paraId="5F3D0269" w14:textId="77777777" w:rsidTr="00822842">
        <w:tc>
          <w:tcPr>
            <w:tcW w:w="1474" w:type="dxa"/>
          </w:tcPr>
          <w:p w14:paraId="00CF42AE" w14:textId="77777777" w:rsidR="00CC7D2C" w:rsidRPr="002A677E" w:rsidRDefault="00CC7D2C" w:rsidP="00320EFD">
            <w:pPr>
              <w:pStyle w:val="InstructionsText"/>
            </w:pPr>
            <w:r>
              <w:t>0400</w:t>
            </w:r>
          </w:p>
        </w:tc>
        <w:tc>
          <w:tcPr>
            <w:tcW w:w="7049" w:type="dxa"/>
          </w:tcPr>
          <w:p w14:paraId="2A3DABB5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14.1.2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Pożizzjonijiet qosra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permessi b’rabta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mal-parteċipazzjonijiet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inklużi hawn fuq</w:t>
            </w:r>
          </w:p>
          <w:p w14:paraId="1AF115D3" w14:textId="77777777" w:rsidR="00CC7D2C" w:rsidRPr="002A677E" w:rsidRDefault="00CC7D2C" w:rsidP="00320EFD">
            <w:pPr>
              <w:pStyle w:val="InstructionsText"/>
            </w:pPr>
            <w:r>
              <w:t>L-Artikolu 69 tar-Regolament (UE) Nru 575/2013</w:t>
            </w:r>
          </w:p>
          <w:p w14:paraId="2DDF012E" w14:textId="77777777" w:rsidR="00CC7D2C" w:rsidRPr="002A677E" w:rsidRDefault="00CC7D2C" w:rsidP="00320EFD">
            <w:pPr>
              <w:pStyle w:val="InstructionsText"/>
            </w:pPr>
            <w:r>
              <w:t>L-Artikolu 69, il-punt (a) tar-Regolament (UE) Nru 575/2013 jawtorizza t-</w:t>
            </w:r>
            <w:proofErr w:type="spellStart"/>
            <w:r>
              <w:t>tpaċija</w:t>
            </w:r>
            <w:proofErr w:type="spellEnd"/>
            <w:r>
              <w:t xml:space="preserve"> ta’ pożizzjonijiet qosra fl-istess </w:t>
            </w:r>
            <w:proofErr w:type="spellStart"/>
            <w:r>
              <w:t>skopertura</w:t>
            </w:r>
            <w:proofErr w:type="spellEnd"/>
            <w:r>
              <w:t xml:space="preserve"> sottostanti dment li d-data tal-</w:t>
            </w:r>
            <w:proofErr w:type="spellStart"/>
            <w:r>
              <w:t>maturità</w:t>
            </w:r>
            <w:proofErr w:type="spellEnd"/>
            <w:r>
              <w:t xml:space="preserve"> tal-pożizzjoni qasira tkun taqbel mad-data tal-</w:t>
            </w:r>
            <w:proofErr w:type="spellStart"/>
            <w:r>
              <w:t>maturità</w:t>
            </w:r>
            <w:proofErr w:type="spellEnd"/>
            <w:r>
              <w:t xml:space="preserve"> tal-pożizzjoni twila jew tkun aktar tard minnha, jew il-pożizzjoni qasira jkollha </w:t>
            </w:r>
            <w:proofErr w:type="spellStart"/>
            <w:r>
              <w:t>maturità</w:t>
            </w:r>
            <w:proofErr w:type="spellEnd"/>
            <w:r>
              <w:t xml:space="preserve"> </w:t>
            </w:r>
            <w:proofErr w:type="spellStart"/>
            <w:r>
              <w:t>residwa</w:t>
            </w:r>
            <w:proofErr w:type="spellEnd"/>
            <w:r>
              <w:t xml:space="preserve"> ta’ mill-inqas sena.</w:t>
            </w:r>
          </w:p>
        </w:tc>
      </w:tr>
      <w:tr w:rsidR="00CC7D2C" w:rsidRPr="002A677E" w14:paraId="6EC67C75" w14:textId="77777777" w:rsidTr="00822842">
        <w:tc>
          <w:tcPr>
            <w:tcW w:w="1474" w:type="dxa"/>
          </w:tcPr>
          <w:p w14:paraId="42925D49" w14:textId="77777777" w:rsidR="00CC7D2C" w:rsidRPr="002A677E" w:rsidRDefault="00CC7D2C" w:rsidP="00320EFD">
            <w:pPr>
              <w:pStyle w:val="InstructionsText"/>
            </w:pPr>
            <w:r>
              <w:t>0410</w:t>
            </w:r>
          </w:p>
        </w:tc>
        <w:tc>
          <w:tcPr>
            <w:tcW w:w="7049" w:type="dxa"/>
          </w:tcPr>
          <w:p w14:paraId="0411814E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14.2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indiretti ta’ kapital tal-Grad 2 ta’ entitajiet tas-settur finanzjarju meta l-istituzzjoni ma jkollhiex investiment sinifikanti</w:t>
            </w:r>
          </w:p>
          <w:p w14:paraId="2E9A4143" w14:textId="77777777" w:rsidR="00CC7D2C" w:rsidRPr="002A677E" w:rsidRDefault="00CC7D2C" w:rsidP="00320EFD">
            <w:pPr>
              <w:pStyle w:val="InstructionsText"/>
            </w:pPr>
            <w:r>
              <w:t>L-Artikolu 4(1), il-punt (114) u l-Artikoli 68 u 69 tar-Regolament (UE) Nru 575/2013</w:t>
            </w:r>
          </w:p>
        </w:tc>
      </w:tr>
      <w:tr w:rsidR="00CC7D2C" w:rsidRPr="002A677E" w14:paraId="494E5F97" w14:textId="77777777" w:rsidTr="00822842">
        <w:tc>
          <w:tcPr>
            <w:tcW w:w="1474" w:type="dxa"/>
          </w:tcPr>
          <w:p w14:paraId="4FA17B88" w14:textId="77777777" w:rsidR="00CC7D2C" w:rsidRPr="002A677E" w:rsidRDefault="00CC7D2C" w:rsidP="00320EFD">
            <w:pPr>
              <w:pStyle w:val="InstructionsText"/>
            </w:pPr>
            <w:r>
              <w:t>0420</w:t>
            </w:r>
          </w:p>
        </w:tc>
        <w:tc>
          <w:tcPr>
            <w:tcW w:w="7049" w:type="dxa"/>
          </w:tcPr>
          <w:p w14:paraId="010CE0F5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14.2.1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indiretti ta’ kapital tal-Grad 2 ta’ entitajiet tas-settur finanzjarju meta l-istituzzjoni ma jkollhiex investiment sinifikanti</w:t>
            </w:r>
          </w:p>
          <w:p w14:paraId="661ED498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L-Artikolu 4(1), il-punt (114) u l-Artikoli 68 u 69 tar-Regolament (UE) Nru 575/2013</w:t>
            </w:r>
          </w:p>
          <w:p w14:paraId="47CEB0E6" w14:textId="77777777" w:rsidR="00CC7D2C" w:rsidRPr="002A677E" w:rsidRDefault="00CC7D2C" w:rsidP="00320EFD">
            <w:pPr>
              <w:pStyle w:val="InstructionsText"/>
            </w:pPr>
            <w:r>
              <w:t>L-ammont li għandu jiġi rapportat huwa l-</w:t>
            </w:r>
            <w:proofErr w:type="spellStart"/>
            <w:r>
              <w:t>parteċipazzjonijiet</w:t>
            </w:r>
            <w:proofErr w:type="spellEnd"/>
            <w:r>
              <w:t xml:space="preserve"> indiretti fil-</w:t>
            </w:r>
            <w:proofErr w:type="spellStart"/>
            <w:r>
              <w:t>portafoll</w:t>
            </w:r>
            <w:proofErr w:type="spellEnd"/>
            <w:r>
              <w:t xml:space="preserve"> tan-negozjar tal-istrumenti tal-kapital tal-entitajiet tas-settur finanzjarju li jieħdu l-forma ta’ </w:t>
            </w:r>
            <w:proofErr w:type="spellStart"/>
            <w:r>
              <w:t>parteċipazzjonijiet</w:t>
            </w:r>
            <w:proofErr w:type="spellEnd"/>
            <w:r>
              <w:t xml:space="preserve"> ta’ titoli tal-indiċi. Dan jinkiseb bil-kalkolu tal-</w:t>
            </w:r>
            <w:proofErr w:type="spellStart"/>
            <w:r>
              <w:t>iskopertura</w:t>
            </w:r>
            <w:proofErr w:type="spellEnd"/>
            <w:r>
              <w:t xml:space="preserve"> sottostanti għall-istrumenti tal-kapital tal-entitajiet tas-settur finanzjarju </w:t>
            </w:r>
            <w:proofErr w:type="spellStart"/>
            <w:r>
              <w:t>fl-indiċijiet</w:t>
            </w:r>
            <w:proofErr w:type="spellEnd"/>
            <w:r>
              <w:t>.</w:t>
            </w:r>
          </w:p>
          <w:p w14:paraId="5F653926" w14:textId="77777777" w:rsidR="00CC7D2C" w:rsidRPr="002A677E" w:rsidRDefault="00CC7D2C" w:rsidP="00320EFD">
            <w:pPr>
              <w:pStyle w:val="InstructionsText"/>
            </w:pPr>
            <w:proofErr w:type="spellStart"/>
            <w:r>
              <w:t>Parteċipazzjonijiet</w:t>
            </w:r>
            <w:proofErr w:type="spellEnd"/>
            <w:r>
              <w:t xml:space="preserve"> li huma trattati bħala </w:t>
            </w:r>
            <w:proofErr w:type="spellStart"/>
            <w:r>
              <w:t>parteċipazzjonijiet</w:t>
            </w:r>
            <w:proofErr w:type="spellEnd"/>
            <w:r>
              <w:t xml:space="preserve"> </w:t>
            </w:r>
            <w:proofErr w:type="spellStart"/>
            <w:r>
              <w:t>inkroċjati</w:t>
            </w:r>
            <w:proofErr w:type="spellEnd"/>
            <w:r>
              <w:t xml:space="preserve"> reċiproċi f’</w:t>
            </w:r>
            <w:proofErr w:type="spellStart"/>
            <w:r>
              <w:t>konformità</w:t>
            </w:r>
            <w:proofErr w:type="spellEnd"/>
            <w:r>
              <w:t xml:space="preserve"> mal-Artikolu 66, il-punt (b) tar-Regolament (UE) Nru 575/2013 ma għandhomx jiġu inklużi</w:t>
            </w:r>
          </w:p>
        </w:tc>
      </w:tr>
      <w:tr w:rsidR="00CC7D2C" w:rsidRPr="002A677E" w14:paraId="5466EA1E" w14:textId="77777777" w:rsidTr="00822842">
        <w:tc>
          <w:tcPr>
            <w:tcW w:w="1474" w:type="dxa"/>
          </w:tcPr>
          <w:p w14:paraId="5EB5F633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0430</w:t>
            </w:r>
          </w:p>
        </w:tc>
        <w:tc>
          <w:tcPr>
            <w:tcW w:w="7049" w:type="dxa"/>
          </w:tcPr>
          <w:p w14:paraId="05B2F446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14.2.2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Pożizzjonijiet qosra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permessi b’rabta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mal-parteċipazzjonijiet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indiretti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inklużi hawn fuq</w:t>
            </w:r>
          </w:p>
          <w:p w14:paraId="3D51CA91" w14:textId="77777777" w:rsidR="00CC7D2C" w:rsidRPr="002A677E" w:rsidRDefault="00CC7D2C" w:rsidP="00320EFD">
            <w:pPr>
              <w:pStyle w:val="InstructionsText"/>
            </w:pPr>
            <w:r>
              <w:t>L-Artikolu 4(1), il-punt (114) u l-Artikolu 69 tar-Regolament (UE) Nru 575/2013</w:t>
            </w:r>
          </w:p>
          <w:p w14:paraId="05D4EBCE" w14:textId="77777777" w:rsidR="00CC7D2C" w:rsidRPr="002A677E" w:rsidRDefault="00CC7D2C" w:rsidP="00320EFD">
            <w:pPr>
              <w:pStyle w:val="InstructionsText"/>
            </w:pPr>
            <w:r>
              <w:t>L-Artikolu 69, il-punt (a) tar-Regolament (UE) Nru 575/2013 jawtorizza t-</w:t>
            </w:r>
            <w:proofErr w:type="spellStart"/>
            <w:r>
              <w:t>tpaċija</w:t>
            </w:r>
            <w:proofErr w:type="spellEnd"/>
            <w:r>
              <w:t xml:space="preserve"> ta’ pożizzjonijiet qosra fl-istess </w:t>
            </w:r>
            <w:proofErr w:type="spellStart"/>
            <w:r>
              <w:t>skopertura</w:t>
            </w:r>
            <w:proofErr w:type="spellEnd"/>
            <w:r>
              <w:t xml:space="preserve"> sottostanti dment li d-data tal-</w:t>
            </w:r>
            <w:proofErr w:type="spellStart"/>
            <w:r>
              <w:t>maturità</w:t>
            </w:r>
            <w:proofErr w:type="spellEnd"/>
            <w:r>
              <w:t xml:space="preserve"> tal-pożizzjoni qasira tkun taqbel mad-data tal-</w:t>
            </w:r>
            <w:proofErr w:type="spellStart"/>
            <w:r>
              <w:t>maturità</w:t>
            </w:r>
            <w:proofErr w:type="spellEnd"/>
            <w:r>
              <w:t xml:space="preserve"> tal-pożizzjoni twila jew tkun aktar tard minnha, jew il-pożizzjoni qasira jkollha </w:t>
            </w:r>
            <w:proofErr w:type="spellStart"/>
            <w:r>
              <w:t>maturità</w:t>
            </w:r>
            <w:proofErr w:type="spellEnd"/>
            <w:r>
              <w:t xml:space="preserve"> </w:t>
            </w:r>
            <w:proofErr w:type="spellStart"/>
            <w:r>
              <w:t>residwa</w:t>
            </w:r>
            <w:proofErr w:type="spellEnd"/>
            <w:r>
              <w:t xml:space="preserve"> ta’ mill-inqas sena.</w:t>
            </w:r>
          </w:p>
        </w:tc>
      </w:tr>
      <w:tr w:rsidR="00CC7D2C" w:rsidRPr="002A677E" w14:paraId="4925BD96" w14:textId="77777777" w:rsidTr="00822842">
        <w:tc>
          <w:tcPr>
            <w:tcW w:w="1474" w:type="dxa"/>
          </w:tcPr>
          <w:p w14:paraId="0B306827" w14:textId="77777777" w:rsidR="00CC7D2C" w:rsidRPr="002A677E" w:rsidRDefault="00CC7D2C" w:rsidP="00320EFD">
            <w:pPr>
              <w:pStyle w:val="InstructionsText"/>
            </w:pPr>
            <w:r>
              <w:t>0431</w:t>
            </w:r>
          </w:p>
        </w:tc>
        <w:tc>
          <w:tcPr>
            <w:tcW w:w="7049" w:type="dxa"/>
          </w:tcPr>
          <w:p w14:paraId="5B185F2E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14.3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sintetiċi ta’ kapital tal-Grad 2 ta’ entitajiet tas-settur finanzjarju meta l-istituzzjoni ma jkollhiex investiment sinifikanti</w:t>
            </w:r>
          </w:p>
          <w:p w14:paraId="51085EB2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L-Artikolu 4(1), il-punt (126) u l-Artikoli 68 u 69 tar-Regolament (UE) Nru 575/2013</w:t>
            </w:r>
          </w:p>
        </w:tc>
      </w:tr>
      <w:tr w:rsidR="00CC7D2C" w:rsidRPr="002A677E" w14:paraId="505DDB25" w14:textId="77777777" w:rsidTr="00822842">
        <w:tc>
          <w:tcPr>
            <w:tcW w:w="1474" w:type="dxa"/>
          </w:tcPr>
          <w:p w14:paraId="47E7050C" w14:textId="77777777" w:rsidR="00CC7D2C" w:rsidRPr="002A677E" w:rsidRDefault="00CC7D2C" w:rsidP="00320EFD">
            <w:pPr>
              <w:pStyle w:val="InstructionsText"/>
            </w:pPr>
            <w:r>
              <w:t>0432</w:t>
            </w:r>
          </w:p>
        </w:tc>
        <w:tc>
          <w:tcPr>
            <w:tcW w:w="7049" w:type="dxa"/>
          </w:tcPr>
          <w:p w14:paraId="04B98A3C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14.3.1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sintetiċi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kapital tal-Grad 2 ta’ entitajiet tas-settur finanzjarju meta l-istituzzjoni ma jkollhiex investiment sinifikanti</w:t>
            </w:r>
          </w:p>
          <w:p w14:paraId="5CF8D059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L-Artikolu 4(1), il-punt (126) u l-Artikoli 68 u 69 tar-Regolament (UE) Nru 575/2013</w:t>
            </w:r>
          </w:p>
        </w:tc>
      </w:tr>
      <w:tr w:rsidR="00CC7D2C" w:rsidRPr="002A677E" w14:paraId="36FD440F" w14:textId="77777777" w:rsidTr="00822842">
        <w:tc>
          <w:tcPr>
            <w:tcW w:w="1474" w:type="dxa"/>
          </w:tcPr>
          <w:p w14:paraId="3BACFB19" w14:textId="77777777" w:rsidR="00CC7D2C" w:rsidRPr="002A677E" w:rsidRDefault="00CC7D2C" w:rsidP="00320EFD">
            <w:pPr>
              <w:pStyle w:val="InstructionsText"/>
            </w:pPr>
            <w:r>
              <w:t>0433</w:t>
            </w:r>
          </w:p>
        </w:tc>
        <w:tc>
          <w:tcPr>
            <w:tcW w:w="7049" w:type="dxa"/>
          </w:tcPr>
          <w:p w14:paraId="7629D40E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14.3.2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Pożizzjonijiet qosra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permessi b’rabta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mal-parteċipazzjonijiet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sintetiċi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inklużi hawn fuq</w:t>
            </w:r>
          </w:p>
          <w:p w14:paraId="3DB92575" w14:textId="77777777" w:rsidR="00CC7D2C" w:rsidRPr="002A677E" w:rsidRDefault="00CC7D2C" w:rsidP="00320EFD">
            <w:pPr>
              <w:pStyle w:val="InstructionsText"/>
            </w:pPr>
            <w:r>
              <w:t>L-Artikolu 4(1), il-punt (126), u l-Artikolu 69 tar-Regolament (UE) Nru 575/2013.</w:t>
            </w:r>
          </w:p>
          <w:p w14:paraId="02DEC37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L-Artikolu 69, il-punt (a) tar-Regolament (UE) Nru 575/2013 jawtorizza t-</w:t>
            </w:r>
            <w:proofErr w:type="spellStart"/>
            <w:r>
              <w:t>tpaċija</w:t>
            </w:r>
            <w:proofErr w:type="spellEnd"/>
            <w:r>
              <w:t xml:space="preserve"> ta’ pożizzjonijiet qosra fl-istess </w:t>
            </w:r>
            <w:proofErr w:type="spellStart"/>
            <w:r>
              <w:t>skopertura</w:t>
            </w:r>
            <w:proofErr w:type="spellEnd"/>
            <w:r>
              <w:t xml:space="preserve"> sottostanti dment li d-data tal-</w:t>
            </w:r>
            <w:proofErr w:type="spellStart"/>
            <w:r>
              <w:t>maturità</w:t>
            </w:r>
            <w:proofErr w:type="spellEnd"/>
            <w:r>
              <w:t xml:space="preserve"> tal-pożizzjoni qasira tkun taqbel mad-data tal-</w:t>
            </w:r>
            <w:proofErr w:type="spellStart"/>
            <w:r>
              <w:t>maturità</w:t>
            </w:r>
            <w:proofErr w:type="spellEnd"/>
            <w:r>
              <w:t xml:space="preserve"> tal-pożizzjoni twila jew tkun aktar tard minnha, jew il-pożizzjoni qasira jkollha </w:t>
            </w:r>
            <w:proofErr w:type="spellStart"/>
            <w:r>
              <w:t>maturità</w:t>
            </w:r>
            <w:proofErr w:type="spellEnd"/>
            <w:r>
              <w:t xml:space="preserve"> </w:t>
            </w:r>
            <w:proofErr w:type="spellStart"/>
            <w:r>
              <w:t>residwa</w:t>
            </w:r>
            <w:proofErr w:type="spellEnd"/>
            <w:r>
              <w:t xml:space="preserve"> ta’ mill-inqas sena.</w:t>
            </w:r>
          </w:p>
        </w:tc>
      </w:tr>
      <w:tr w:rsidR="00CC7D2C" w:rsidRPr="002A677E" w14:paraId="706BD1BD" w14:textId="77777777" w:rsidTr="00822842">
        <w:tc>
          <w:tcPr>
            <w:tcW w:w="1474" w:type="dxa"/>
          </w:tcPr>
          <w:p w14:paraId="2D28C427" w14:textId="77777777" w:rsidR="00CC7D2C" w:rsidRPr="002A677E" w:rsidRDefault="00CC7D2C" w:rsidP="00320EFD">
            <w:pPr>
              <w:pStyle w:val="InstructionsText"/>
            </w:pPr>
            <w:r>
              <w:t>0440</w:t>
            </w:r>
          </w:p>
        </w:tc>
        <w:tc>
          <w:tcPr>
            <w:tcW w:w="7049" w:type="dxa"/>
          </w:tcPr>
          <w:p w14:paraId="0FF9C857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15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ta’ entitajiet tas-settur finanzjarju meta l-istituzzjoni jkollha investiment sinifikanti, nett minn pożizzjonijiet qosra</w:t>
            </w:r>
          </w:p>
          <w:p w14:paraId="7C875F9C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L-Artikoli 44, 45, 47 u 49 tar-Regolament (UE) Nru 575/2013</w:t>
            </w:r>
          </w:p>
        </w:tc>
      </w:tr>
      <w:tr w:rsidR="00CC7D2C" w:rsidRPr="002A677E" w14:paraId="6AA27B3D" w14:textId="77777777" w:rsidTr="00822842">
        <w:tc>
          <w:tcPr>
            <w:tcW w:w="1474" w:type="dxa"/>
          </w:tcPr>
          <w:p w14:paraId="735A396A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0450</w:t>
            </w:r>
          </w:p>
        </w:tc>
        <w:tc>
          <w:tcPr>
            <w:tcW w:w="7049" w:type="dxa"/>
          </w:tcPr>
          <w:p w14:paraId="67599E27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15.1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diretti ta’ 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ta’ entitajiet tas-settur finanzjarju meta l-istituzzjoni jkollha investiment sinifikanti</w:t>
            </w:r>
          </w:p>
          <w:p w14:paraId="741527BD" w14:textId="77777777" w:rsidR="00CC7D2C" w:rsidRPr="002A677E" w:rsidRDefault="00CC7D2C" w:rsidP="00320EFD">
            <w:pPr>
              <w:pStyle w:val="InstructionsText"/>
            </w:pPr>
            <w:r>
              <w:t>L-Artikoli 44, 45, 47 u 49 tar-Regolament (UE) Nru 575/2013</w:t>
            </w:r>
          </w:p>
        </w:tc>
      </w:tr>
      <w:tr w:rsidR="00CC7D2C" w:rsidRPr="002A677E" w14:paraId="595C7F4D" w14:textId="77777777" w:rsidTr="00822842">
        <w:tc>
          <w:tcPr>
            <w:tcW w:w="1474" w:type="dxa"/>
          </w:tcPr>
          <w:p w14:paraId="765EBD7B" w14:textId="77777777" w:rsidR="00CC7D2C" w:rsidRPr="002A677E" w:rsidRDefault="00CC7D2C" w:rsidP="00320EFD">
            <w:pPr>
              <w:pStyle w:val="InstructionsText"/>
            </w:pPr>
            <w:r>
              <w:t>0460</w:t>
            </w:r>
          </w:p>
        </w:tc>
        <w:tc>
          <w:tcPr>
            <w:tcW w:w="7049" w:type="dxa"/>
          </w:tcPr>
          <w:p w14:paraId="2B980E39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15.1.1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ta’ entitajiet tas-settur finanzjarju meta l-istituzzjoni jkollha investiment sinifikanti</w:t>
            </w:r>
          </w:p>
          <w:p w14:paraId="036661F9" w14:textId="77777777" w:rsidR="00CC7D2C" w:rsidRPr="002A677E" w:rsidRDefault="00CC7D2C" w:rsidP="00320EFD">
            <w:pPr>
              <w:pStyle w:val="InstructionsText"/>
            </w:pPr>
            <w:r>
              <w:t>L-Artikoli 44, 45, 47 u 49 tar-Regolament (UE) Nru 575/2013</w:t>
            </w:r>
          </w:p>
          <w:p w14:paraId="09C948F4" w14:textId="77777777" w:rsidR="00CC7D2C" w:rsidRPr="002A677E" w:rsidRDefault="00CC7D2C" w:rsidP="00320EFD">
            <w:pPr>
              <w:pStyle w:val="InstructionsText"/>
            </w:pPr>
            <w:proofErr w:type="spellStart"/>
            <w:r>
              <w:t>Parteċipazzjonijiet</w:t>
            </w:r>
            <w:proofErr w:type="spellEnd"/>
            <w:r>
              <w:t xml:space="preserve"> diretti ta’ kapital tal-Grad 1 ta’ </w:t>
            </w:r>
            <w:proofErr w:type="spellStart"/>
            <w:r>
              <w:t>ekwità</w:t>
            </w:r>
            <w:proofErr w:type="spellEnd"/>
            <w:r>
              <w:t xml:space="preserve"> komuni ta’ entitajiet tas-settur finanzjarju meta l-istituzzjoni jkollha investiment sinifikanti, ħlief:</w:t>
            </w:r>
          </w:p>
          <w:p w14:paraId="0A0074A9" w14:textId="77777777" w:rsidR="00CC7D2C" w:rsidRPr="002A677E" w:rsidRDefault="00CC7D2C" w:rsidP="00320EFD">
            <w:pPr>
              <w:pStyle w:val="InstructionsText"/>
            </w:pPr>
            <w:r>
              <w:t>a)</w:t>
            </w:r>
            <w:r>
              <w:tab/>
              <w:t xml:space="preserve">Pożizzjonijiet ta’ sottoskrizzjoni miżmuma għal ħamest ijiem tax-xogħol jew inqas; </w:t>
            </w:r>
          </w:p>
          <w:p w14:paraId="4E883DD4" w14:textId="77777777" w:rsidR="00CC7D2C" w:rsidRPr="002A677E" w:rsidRDefault="00CC7D2C" w:rsidP="00320EFD">
            <w:pPr>
              <w:pStyle w:val="InstructionsText"/>
            </w:pPr>
            <w:r>
              <w:t>b)</w:t>
            </w:r>
            <w:r>
              <w:tab/>
              <w:t xml:space="preserve">L-ammonti relatati mal-investimenti li għalihom hija applikata xi alternattiva fl-Artikolu 49; u </w:t>
            </w:r>
          </w:p>
          <w:p w14:paraId="5BB8BDF6" w14:textId="77777777" w:rsidR="00CC7D2C" w:rsidRPr="002A677E" w:rsidRDefault="00CC7D2C" w:rsidP="00320EFD">
            <w:pPr>
              <w:pStyle w:val="InstructionsText"/>
            </w:pPr>
            <w:r>
              <w:t>c)</w:t>
            </w:r>
            <w:r>
              <w:tab/>
            </w:r>
            <w:proofErr w:type="spellStart"/>
            <w:r>
              <w:t>Parteċipazzjonijiet</w:t>
            </w:r>
            <w:proofErr w:type="spellEnd"/>
            <w:r>
              <w:t xml:space="preserve"> li huma trattati bħala </w:t>
            </w:r>
            <w:proofErr w:type="spellStart"/>
            <w:r>
              <w:t>parteċipazzjonijiet</w:t>
            </w:r>
            <w:proofErr w:type="spellEnd"/>
            <w:r>
              <w:t xml:space="preserve"> </w:t>
            </w:r>
            <w:proofErr w:type="spellStart"/>
            <w:r>
              <w:t>inkroċjati</w:t>
            </w:r>
            <w:proofErr w:type="spellEnd"/>
            <w:r>
              <w:t xml:space="preserve"> reċiproċi f’</w:t>
            </w:r>
            <w:proofErr w:type="spellStart"/>
            <w:r>
              <w:t>konformità</w:t>
            </w:r>
            <w:proofErr w:type="spellEnd"/>
            <w:r>
              <w:t xml:space="preserve"> mal-Artikolu 36(1), il-punt (g) tar-Regolament (UE) Nru 575/2013</w:t>
            </w:r>
          </w:p>
        </w:tc>
      </w:tr>
      <w:tr w:rsidR="00CC7D2C" w:rsidRPr="002A677E" w14:paraId="2554683F" w14:textId="77777777" w:rsidTr="00822842">
        <w:tc>
          <w:tcPr>
            <w:tcW w:w="1474" w:type="dxa"/>
          </w:tcPr>
          <w:p w14:paraId="4C8C8D41" w14:textId="77777777" w:rsidR="00CC7D2C" w:rsidRPr="002A677E" w:rsidRDefault="00CC7D2C" w:rsidP="00320EFD">
            <w:pPr>
              <w:pStyle w:val="InstructionsText"/>
            </w:pPr>
            <w:r>
              <w:t>0470</w:t>
            </w:r>
          </w:p>
        </w:tc>
        <w:tc>
          <w:tcPr>
            <w:tcW w:w="7049" w:type="dxa"/>
          </w:tcPr>
          <w:p w14:paraId="4713E01D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15.1.2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Pożizzjonijiet qosra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permessi b’rabta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mal-parteċipazzjonijiet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inklużi hawn fuq</w:t>
            </w:r>
          </w:p>
          <w:p w14:paraId="608988C8" w14:textId="77777777" w:rsidR="00CC7D2C" w:rsidRPr="002A677E" w:rsidRDefault="00CC7D2C" w:rsidP="00320EFD">
            <w:pPr>
              <w:pStyle w:val="InstructionsText"/>
            </w:pPr>
            <w:r>
              <w:t>L-Artikolu 45 tar-Regolament (UE) Nru 575/2013</w:t>
            </w:r>
          </w:p>
          <w:p w14:paraId="17514F1A" w14:textId="77777777" w:rsidR="00CC7D2C" w:rsidRPr="002A677E" w:rsidRDefault="00CC7D2C" w:rsidP="00320EFD">
            <w:pPr>
              <w:pStyle w:val="InstructionsText"/>
            </w:pPr>
            <w:r>
              <w:t>L-Artikolu 45, il-punt (a) tar-Regolament (UE) Nru 575/2013 jawtorizza t-</w:t>
            </w:r>
            <w:proofErr w:type="spellStart"/>
            <w:r>
              <w:t>tpaċija</w:t>
            </w:r>
            <w:proofErr w:type="spellEnd"/>
            <w:r>
              <w:t xml:space="preserve"> ta’ pożizzjonijiet qosra fl-istess </w:t>
            </w:r>
            <w:proofErr w:type="spellStart"/>
            <w:r>
              <w:t>skopertura</w:t>
            </w:r>
            <w:proofErr w:type="spellEnd"/>
            <w:r>
              <w:t xml:space="preserve"> sottostanti dment li d-data tal-</w:t>
            </w:r>
            <w:proofErr w:type="spellStart"/>
            <w:r>
              <w:t>maturità</w:t>
            </w:r>
            <w:proofErr w:type="spellEnd"/>
            <w:r>
              <w:t xml:space="preserve"> tal-pożizzjoni qasira tkun taqbel mad-data tal-</w:t>
            </w:r>
            <w:proofErr w:type="spellStart"/>
            <w:r>
              <w:t>maturità</w:t>
            </w:r>
            <w:proofErr w:type="spellEnd"/>
            <w:r>
              <w:t xml:space="preserve"> tal-pożizzjoni twila jew tkun aktar tard minnha, jew il-pożizzjoni qasira jkollha </w:t>
            </w:r>
            <w:proofErr w:type="spellStart"/>
            <w:r>
              <w:t>maturità</w:t>
            </w:r>
            <w:proofErr w:type="spellEnd"/>
            <w:r>
              <w:t xml:space="preserve"> </w:t>
            </w:r>
            <w:proofErr w:type="spellStart"/>
            <w:r>
              <w:t>residwa</w:t>
            </w:r>
            <w:proofErr w:type="spellEnd"/>
            <w:r>
              <w:t xml:space="preserve"> ta’ mill-inqas sena.</w:t>
            </w:r>
          </w:p>
        </w:tc>
      </w:tr>
      <w:tr w:rsidR="00CC7D2C" w:rsidRPr="002A677E" w14:paraId="61B04000" w14:textId="77777777" w:rsidTr="00822842">
        <w:tc>
          <w:tcPr>
            <w:tcW w:w="1474" w:type="dxa"/>
          </w:tcPr>
          <w:p w14:paraId="322FFD86" w14:textId="77777777" w:rsidR="00CC7D2C" w:rsidRPr="002A677E" w:rsidRDefault="00CC7D2C" w:rsidP="00320EFD">
            <w:pPr>
              <w:pStyle w:val="InstructionsText"/>
            </w:pPr>
            <w:r>
              <w:t>0480</w:t>
            </w:r>
          </w:p>
        </w:tc>
        <w:tc>
          <w:tcPr>
            <w:tcW w:w="7049" w:type="dxa"/>
          </w:tcPr>
          <w:p w14:paraId="761DBFD7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15.2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indiretti ta’ 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ta’ entitajiet tas-settur finanzjarju meta l-istituzzjoni jkollha investiment sinifikanti</w:t>
            </w:r>
          </w:p>
          <w:p w14:paraId="6E5583DA" w14:textId="77777777" w:rsidR="00CC7D2C" w:rsidRPr="002A677E" w:rsidRDefault="00CC7D2C" w:rsidP="00320EFD">
            <w:pPr>
              <w:pStyle w:val="InstructionsText"/>
            </w:pPr>
            <w:r>
              <w:t>L-Artikolu 4(1), il-punt (114) u l-Artikoli 44 u 45 tar-Regolament (UE) Nru 575/2013</w:t>
            </w:r>
          </w:p>
        </w:tc>
      </w:tr>
      <w:tr w:rsidR="00CC7D2C" w:rsidRPr="002A677E" w14:paraId="18C8A22C" w14:textId="77777777" w:rsidTr="00822842">
        <w:tc>
          <w:tcPr>
            <w:tcW w:w="1474" w:type="dxa"/>
          </w:tcPr>
          <w:p w14:paraId="419418F1" w14:textId="77777777" w:rsidR="00CC7D2C" w:rsidRPr="002A677E" w:rsidRDefault="00CC7D2C" w:rsidP="00320EFD">
            <w:pPr>
              <w:pStyle w:val="InstructionsText"/>
            </w:pPr>
            <w:r>
              <w:t>0490</w:t>
            </w:r>
          </w:p>
        </w:tc>
        <w:tc>
          <w:tcPr>
            <w:tcW w:w="7049" w:type="dxa"/>
          </w:tcPr>
          <w:p w14:paraId="698DA054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15.2.1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indiretti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ta’ entitajiet tas-settur finanzjarju meta l-istituzzjoni jkollha investiment sinifikanti</w:t>
            </w:r>
          </w:p>
          <w:p w14:paraId="794C9AFE" w14:textId="77777777" w:rsidR="00CC7D2C" w:rsidRPr="002A677E" w:rsidRDefault="00CC7D2C" w:rsidP="00320EFD">
            <w:pPr>
              <w:pStyle w:val="InstructionsText"/>
            </w:pPr>
            <w:r>
              <w:t>L-Artikolu 4(1), il-punt (114) u l-Artikoli 44 u 45 tar-Regolament (UE) Nru 575/2013</w:t>
            </w:r>
          </w:p>
          <w:p w14:paraId="0AE2F25F" w14:textId="77777777" w:rsidR="00CC7D2C" w:rsidRPr="002A677E" w:rsidRDefault="00CC7D2C" w:rsidP="00320EFD">
            <w:pPr>
              <w:pStyle w:val="InstructionsText"/>
            </w:pPr>
            <w:r>
              <w:t>L-ammont li għandu jiġi rapportat ikun il-</w:t>
            </w:r>
            <w:proofErr w:type="spellStart"/>
            <w:r>
              <w:t>parteċipazzjonijiet</w:t>
            </w:r>
            <w:proofErr w:type="spellEnd"/>
            <w:r>
              <w:t xml:space="preserve"> indiretti fil-</w:t>
            </w:r>
            <w:proofErr w:type="spellStart"/>
            <w:r>
              <w:t>portafoll</w:t>
            </w:r>
            <w:proofErr w:type="spellEnd"/>
            <w:r>
              <w:t xml:space="preserve"> tan-negozjar tal-istrumenti tal-kapital tal-entitajiet tas-settur finanzjarju li jieħdu l-forma ta’ </w:t>
            </w:r>
            <w:proofErr w:type="spellStart"/>
            <w:r>
              <w:t>parteċipazzjonijiet</w:t>
            </w:r>
            <w:proofErr w:type="spellEnd"/>
            <w:r>
              <w:t xml:space="preserve"> ta’ titoli tal-indiċi. Dan għandu jinkiseb billi tiġi </w:t>
            </w:r>
            <w:proofErr w:type="spellStart"/>
            <w:r>
              <w:lastRenderedPageBreak/>
              <w:t>kkalkolata</w:t>
            </w:r>
            <w:proofErr w:type="spellEnd"/>
            <w:r>
              <w:t xml:space="preserve"> l-</w:t>
            </w:r>
            <w:proofErr w:type="spellStart"/>
            <w:r>
              <w:t>iskopertura</w:t>
            </w:r>
            <w:proofErr w:type="spellEnd"/>
            <w:r>
              <w:t xml:space="preserve"> sottostanti għall-istrumenti tal-kapital tal-entitajiet tas-settur finanzjarju </w:t>
            </w:r>
            <w:proofErr w:type="spellStart"/>
            <w:r>
              <w:t>fl-indiċijiet</w:t>
            </w:r>
            <w:proofErr w:type="spellEnd"/>
            <w:r>
              <w:t>.</w:t>
            </w:r>
          </w:p>
          <w:p w14:paraId="3F78CFCC" w14:textId="77777777" w:rsidR="00CC7D2C" w:rsidRPr="002A677E" w:rsidRDefault="00CC7D2C" w:rsidP="00320EFD">
            <w:pPr>
              <w:pStyle w:val="InstructionsText"/>
            </w:pPr>
            <w:proofErr w:type="spellStart"/>
            <w:r>
              <w:t>Parteċipazzjonijiet</w:t>
            </w:r>
            <w:proofErr w:type="spellEnd"/>
            <w:r>
              <w:t xml:space="preserve"> li huma trattati bħala </w:t>
            </w:r>
            <w:proofErr w:type="spellStart"/>
            <w:r>
              <w:t>parteċipazzjonijiet</w:t>
            </w:r>
            <w:proofErr w:type="spellEnd"/>
            <w:r>
              <w:t xml:space="preserve"> </w:t>
            </w:r>
            <w:proofErr w:type="spellStart"/>
            <w:r>
              <w:t>inkroċjati</w:t>
            </w:r>
            <w:proofErr w:type="spellEnd"/>
            <w:r>
              <w:t xml:space="preserve"> reċiproċi f’</w:t>
            </w:r>
            <w:proofErr w:type="spellStart"/>
            <w:r>
              <w:t>konformità</w:t>
            </w:r>
            <w:proofErr w:type="spellEnd"/>
            <w:r>
              <w:t xml:space="preserve"> mal-Artikolu 36(1), il-punt (g) tar-Regolament (UE) Nru 575/2013 ma għandhomx jiġu inklużi</w:t>
            </w:r>
          </w:p>
        </w:tc>
      </w:tr>
      <w:tr w:rsidR="00CC7D2C" w:rsidRPr="002A677E" w14:paraId="0928CCF4" w14:textId="77777777" w:rsidTr="00822842">
        <w:tc>
          <w:tcPr>
            <w:tcW w:w="1474" w:type="dxa"/>
          </w:tcPr>
          <w:p w14:paraId="64023C63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0500</w:t>
            </w:r>
          </w:p>
        </w:tc>
        <w:tc>
          <w:tcPr>
            <w:tcW w:w="7049" w:type="dxa"/>
          </w:tcPr>
          <w:p w14:paraId="44D389F7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15.2.2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Pożizzjonijiet qosra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permessi b’rabta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mal-parteċipazzjonijiet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indiretti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inklużi hawn fuq</w:t>
            </w:r>
          </w:p>
          <w:p w14:paraId="0260A712" w14:textId="77777777" w:rsidR="00CC7D2C" w:rsidRPr="002A677E" w:rsidRDefault="00CC7D2C" w:rsidP="00320EFD">
            <w:pPr>
              <w:pStyle w:val="InstructionsText"/>
            </w:pPr>
            <w:r>
              <w:t>L-Artikolu 4(1), il-punt (114) u l-Artikolu 45 tar-Regolament (UE) Nru 575/2013</w:t>
            </w:r>
          </w:p>
          <w:p w14:paraId="50F604F3" w14:textId="77777777" w:rsidR="00CC7D2C" w:rsidRPr="002A677E" w:rsidRDefault="00CC7D2C" w:rsidP="00320EFD">
            <w:pPr>
              <w:pStyle w:val="InstructionsText"/>
            </w:pPr>
            <w:r>
              <w:t>L-Artikolu 45, il-punt (a) tar-Regolament (UE) Nru 575/2013 jawtorizza t-</w:t>
            </w:r>
            <w:proofErr w:type="spellStart"/>
            <w:r>
              <w:t>tpaċija</w:t>
            </w:r>
            <w:proofErr w:type="spellEnd"/>
            <w:r>
              <w:t xml:space="preserve"> ta’ pożizzjonijiet qosra fl-istess </w:t>
            </w:r>
            <w:proofErr w:type="spellStart"/>
            <w:r>
              <w:t>skopertura</w:t>
            </w:r>
            <w:proofErr w:type="spellEnd"/>
            <w:r>
              <w:t xml:space="preserve"> sottostanti dment li d-data tal-</w:t>
            </w:r>
            <w:proofErr w:type="spellStart"/>
            <w:r>
              <w:t>maturità</w:t>
            </w:r>
            <w:proofErr w:type="spellEnd"/>
            <w:r>
              <w:t xml:space="preserve"> tal-pożizzjoni qasira tkun taqbel mad-data tal-</w:t>
            </w:r>
            <w:proofErr w:type="spellStart"/>
            <w:r>
              <w:t>maturità</w:t>
            </w:r>
            <w:proofErr w:type="spellEnd"/>
            <w:r>
              <w:t xml:space="preserve"> tal-pożizzjoni twila jew tkun aktar tard minnha, jew il-pożizzjoni qasira jkollha </w:t>
            </w:r>
            <w:proofErr w:type="spellStart"/>
            <w:r>
              <w:t>maturità</w:t>
            </w:r>
            <w:proofErr w:type="spellEnd"/>
            <w:r>
              <w:t xml:space="preserve"> </w:t>
            </w:r>
            <w:proofErr w:type="spellStart"/>
            <w:r>
              <w:t>residwa</w:t>
            </w:r>
            <w:proofErr w:type="spellEnd"/>
            <w:r>
              <w:t xml:space="preserve"> ta’ mill-inqas sena.</w:t>
            </w:r>
          </w:p>
        </w:tc>
      </w:tr>
      <w:tr w:rsidR="00CC7D2C" w:rsidRPr="002A677E" w14:paraId="069A7FC4" w14:textId="77777777" w:rsidTr="00822842">
        <w:tc>
          <w:tcPr>
            <w:tcW w:w="1474" w:type="dxa"/>
          </w:tcPr>
          <w:p w14:paraId="7D4B5B9E" w14:textId="77777777" w:rsidR="00CC7D2C" w:rsidRPr="002A677E" w:rsidRDefault="00CC7D2C" w:rsidP="00320EFD">
            <w:pPr>
              <w:pStyle w:val="InstructionsText"/>
            </w:pPr>
            <w:r>
              <w:t>0501</w:t>
            </w:r>
          </w:p>
        </w:tc>
        <w:tc>
          <w:tcPr>
            <w:tcW w:w="7049" w:type="dxa"/>
          </w:tcPr>
          <w:p w14:paraId="4F06B854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15.3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sintetiċi ta’ 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ta’ entitajiet tas-settur finanzjarju meta l-istituzzjoni jkollha investiment sinifikanti</w:t>
            </w:r>
          </w:p>
          <w:p w14:paraId="4FDA5923" w14:textId="77777777" w:rsidR="00CC7D2C" w:rsidRPr="002A677E" w:rsidRDefault="00CC7D2C" w:rsidP="00320EFD">
            <w:pPr>
              <w:pStyle w:val="InstructionsText"/>
            </w:pPr>
            <w:r>
              <w:t>L-Artikolu 4(1), il-punt (126) u l-Artikoli 44 u 45 tar-Regolament (UE) Nru 575/2013</w:t>
            </w:r>
          </w:p>
        </w:tc>
      </w:tr>
      <w:tr w:rsidR="00CC7D2C" w:rsidRPr="002A677E" w14:paraId="39E8504B" w14:textId="77777777" w:rsidTr="00822842">
        <w:tc>
          <w:tcPr>
            <w:tcW w:w="1474" w:type="dxa"/>
          </w:tcPr>
          <w:p w14:paraId="702432D4" w14:textId="77777777" w:rsidR="00CC7D2C" w:rsidRPr="002A677E" w:rsidRDefault="00CC7D2C" w:rsidP="00320EFD">
            <w:pPr>
              <w:pStyle w:val="InstructionsText"/>
            </w:pPr>
            <w:r>
              <w:t>0502</w:t>
            </w:r>
          </w:p>
        </w:tc>
        <w:tc>
          <w:tcPr>
            <w:tcW w:w="7049" w:type="dxa"/>
          </w:tcPr>
          <w:p w14:paraId="37BEEACC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15.3.1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sintetiċi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ta’ entitajiet tas-settur finanzjarju meta l-istituzzjoni jkollha investiment sinifikanti</w:t>
            </w:r>
          </w:p>
          <w:p w14:paraId="324270A6" w14:textId="77777777" w:rsidR="00CC7D2C" w:rsidRPr="002A677E" w:rsidRDefault="00CC7D2C" w:rsidP="00320EFD">
            <w:pPr>
              <w:pStyle w:val="InstructionsText"/>
            </w:pPr>
            <w:r>
              <w:t>L-Artikolu 4(1), il-punt (126) u l-Artikoli 44 u 45 tar-Regolament (UE) Nru 575/2013</w:t>
            </w:r>
          </w:p>
        </w:tc>
      </w:tr>
      <w:tr w:rsidR="00CC7D2C" w:rsidRPr="002A677E" w14:paraId="1FCF3A8A" w14:textId="77777777" w:rsidTr="00822842">
        <w:tc>
          <w:tcPr>
            <w:tcW w:w="1474" w:type="dxa"/>
          </w:tcPr>
          <w:p w14:paraId="205D2BBC" w14:textId="77777777" w:rsidR="00CC7D2C" w:rsidRPr="002A677E" w:rsidRDefault="00CC7D2C" w:rsidP="00320EFD">
            <w:pPr>
              <w:pStyle w:val="InstructionsText"/>
            </w:pPr>
            <w:r>
              <w:t>0503</w:t>
            </w:r>
          </w:p>
        </w:tc>
        <w:tc>
          <w:tcPr>
            <w:tcW w:w="7049" w:type="dxa"/>
          </w:tcPr>
          <w:p w14:paraId="316380A6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15.3.2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Pożizzjonijiet qosra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permessi b’rabta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mal-parteċipazzjonijiet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sintetiċi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inklużi hawn fuq</w:t>
            </w:r>
          </w:p>
          <w:p w14:paraId="514B205E" w14:textId="77777777" w:rsidR="00CC7D2C" w:rsidRPr="002A677E" w:rsidRDefault="00CC7D2C" w:rsidP="00320EFD">
            <w:pPr>
              <w:pStyle w:val="InstructionsText"/>
            </w:pPr>
            <w:r>
              <w:t>L-Artikolu 4(1), il-punt (126), u l-Artikolu 45 tar-Regolament (UE) Nru 575/2013.</w:t>
            </w:r>
          </w:p>
          <w:p w14:paraId="4A259B9A" w14:textId="77777777" w:rsidR="00CC7D2C" w:rsidRPr="002A677E" w:rsidRDefault="00CC7D2C" w:rsidP="00320EFD">
            <w:pPr>
              <w:pStyle w:val="InstructionsText"/>
            </w:pPr>
            <w:r>
              <w:t>L-Artikolu 45, il-punt (a) tar-Regolament (UE) Nru 575/2013 jawtorizza t-</w:t>
            </w:r>
            <w:proofErr w:type="spellStart"/>
            <w:r>
              <w:t>tpaċija</w:t>
            </w:r>
            <w:proofErr w:type="spellEnd"/>
            <w:r>
              <w:t xml:space="preserve"> ta’ pożizzjonijiet qosra fl-istess </w:t>
            </w:r>
            <w:proofErr w:type="spellStart"/>
            <w:r>
              <w:t>skopertura</w:t>
            </w:r>
            <w:proofErr w:type="spellEnd"/>
            <w:r>
              <w:t xml:space="preserve"> sottostanti dment li d-data tal-</w:t>
            </w:r>
            <w:proofErr w:type="spellStart"/>
            <w:r>
              <w:t>maturità</w:t>
            </w:r>
            <w:proofErr w:type="spellEnd"/>
            <w:r>
              <w:t xml:space="preserve"> tal-pożizzjoni qasira tkun taqbel mad-data tal-</w:t>
            </w:r>
            <w:proofErr w:type="spellStart"/>
            <w:r>
              <w:t>maturità</w:t>
            </w:r>
            <w:proofErr w:type="spellEnd"/>
            <w:r>
              <w:t xml:space="preserve"> tal-pożizzjoni twila jew tkun aktar tard minnha, jew il-pożizzjoni qasira jkollha </w:t>
            </w:r>
            <w:proofErr w:type="spellStart"/>
            <w:r>
              <w:t>maturità</w:t>
            </w:r>
            <w:proofErr w:type="spellEnd"/>
            <w:r>
              <w:t xml:space="preserve"> </w:t>
            </w:r>
            <w:proofErr w:type="spellStart"/>
            <w:r>
              <w:t>residwa</w:t>
            </w:r>
            <w:proofErr w:type="spellEnd"/>
            <w:r>
              <w:t xml:space="preserve"> ta’ mill-inqas sena.</w:t>
            </w:r>
          </w:p>
        </w:tc>
      </w:tr>
      <w:tr w:rsidR="00CC7D2C" w:rsidRPr="002A677E" w14:paraId="7FC3D32E" w14:textId="77777777" w:rsidTr="00822842">
        <w:tc>
          <w:tcPr>
            <w:tcW w:w="1474" w:type="dxa"/>
          </w:tcPr>
          <w:p w14:paraId="6C058092" w14:textId="77777777" w:rsidR="00CC7D2C" w:rsidRPr="002A677E" w:rsidRDefault="00CC7D2C" w:rsidP="00320EFD">
            <w:pPr>
              <w:pStyle w:val="InstructionsText"/>
            </w:pPr>
            <w:r>
              <w:t>0504</w:t>
            </w:r>
          </w:p>
        </w:tc>
        <w:tc>
          <w:tcPr>
            <w:tcW w:w="7049" w:type="dxa"/>
          </w:tcPr>
          <w:p w14:paraId="2A2242F9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Investimenti fil-kapital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ta’ entitajiet tas-settur finanzjarju meta l-istituzzjoni jkollha investiment sinifikanti - soġġett għal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ponderazzjoni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tar-riskju ta’ 250</w:t>
            </w:r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%</w:t>
            </w:r>
          </w:p>
          <w:p w14:paraId="7F700D84" w14:textId="77777777" w:rsidR="00CC7D2C" w:rsidRPr="002A677E" w:rsidRDefault="00CC7D2C" w:rsidP="00320EFD">
            <w:pPr>
              <w:pStyle w:val="InstructionsText"/>
            </w:pPr>
            <w:r>
              <w:t>L-Artikolu 48(4) tar-Regolament (UE) Nru 575/2013</w:t>
            </w:r>
          </w:p>
          <w:p w14:paraId="08C3709A" w14:textId="77777777" w:rsidR="00CC7D2C" w:rsidRPr="002A677E" w:rsidRDefault="00CC7D2C" w:rsidP="00320EFD">
            <w:pPr>
              <w:pStyle w:val="InstructionsText"/>
            </w:pPr>
            <w:r>
              <w:t xml:space="preserve">L-ammont ta’ investimenti sinifikanti fil-kapital tal-Grad 1 ta’ </w:t>
            </w:r>
            <w:proofErr w:type="spellStart"/>
            <w:r>
              <w:t>ekwità</w:t>
            </w:r>
            <w:proofErr w:type="spellEnd"/>
            <w:r>
              <w:t xml:space="preserve"> komuni ta’ entitajiet tas-settur finanzjarju li ma jitnaqqsux f’</w:t>
            </w:r>
            <w:proofErr w:type="spellStart"/>
            <w:r>
              <w:t>konformità</w:t>
            </w:r>
            <w:proofErr w:type="spellEnd"/>
            <w:r>
              <w:t xml:space="preserve"> mal-Artikolu 48(1) tar-Regolament (UE) Nru </w:t>
            </w:r>
            <w:r>
              <w:lastRenderedPageBreak/>
              <w:t xml:space="preserve">575/2013, iżda soġġett għal </w:t>
            </w:r>
            <w:proofErr w:type="spellStart"/>
            <w:r>
              <w:t>ponderazzjoni</w:t>
            </w:r>
            <w:proofErr w:type="spellEnd"/>
            <w:r>
              <w:t xml:space="preserve"> tar-riskju ta’ 250 % f’</w:t>
            </w:r>
            <w:proofErr w:type="spellStart"/>
            <w:r>
              <w:t>konformità</w:t>
            </w:r>
            <w:proofErr w:type="spellEnd"/>
            <w:r>
              <w:t xml:space="preserve"> mal-Artikolu 48(4) ta’ dak ir-Regolament.</w:t>
            </w:r>
          </w:p>
          <w:p w14:paraId="4CC369EF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L-ammont rapportat għandu jkun l-ammont ta’ investimenti sinifikanti qabel l-applikazzjoni tal-</w:t>
            </w:r>
            <w:proofErr w:type="spellStart"/>
            <w:r>
              <w:t>ponderazzjoni</w:t>
            </w:r>
            <w:proofErr w:type="spellEnd"/>
            <w:r>
              <w:t xml:space="preserve"> tar-riskju.</w:t>
            </w:r>
          </w:p>
        </w:tc>
      </w:tr>
      <w:tr w:rsidR="00CC7D2C" w:rsidRPr="002A677E" w14:paraId="17CC32B9" w14:textId="77777777" w:rsidTr="00822842">
        <w:tc>
          <w:tcPr>
            <w:tcW w:w="1474" w:type="dxa"/>
          </w:tcPr>
          <w:p w14:paraId="1689985B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0510</w:t>
            </w:r>
          </w:p>
        </w:tc>
        <w:tc>
          <w:tcPr>
            <w:tcW w:w="7049" w:type="dxa"/>
          </w:tcPr>
          <w:p w14:paraId="37A68C4A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16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kapital tal-Grad 1 addizzjonali ta’ entitajiet tas-settur finanzjarju meta l-istituzzjoni jkollha investiment sinifikanti, netti minn pożizzjonijiet qosra</w:t>
            </w:r>
          </w:p>
          <w:p w14:paraId="0B60B353" w14:textId="77777777" w:rsidR="00CC7D2C" w:rsidRPr="002A677E" w:rsidRDefault="00CC7D2C" w:rsidP="00320EFD">
            <w:pPr>
              <w:pStyle w:val="InstructionsText"/>
            </w:pPr>
            <w:r>
              <w:t>L-Artikoli 58 u 59 tar-Regolament (UE) Nru 575/2013</w:t>
            </w:r>
          </w:p>
        </w:tc>
      </w:tr>
      <w:tr w:rsidR="00CC7D2C" w:rsidRPr="002A677E" w14:paraId="3BA4BEFE" w14:textId="77777777" w:rsidTr="00822842">
        <w:tc>
          <w:tcPr>
            <w:tcW w:w="1474" w:type="dxa"/>
          </w:tcPr>
          <w:p w14:paraId="0FC2A632" w14:textId="77777777" w:rsidR="00CC7D2C" w:rsidRPr="002A677E" w:rsidRDefault="00CC7D2C" w:rsidP="00320EFD">
            <w:pPr>
              <w:pStyle w:val="InstructionsText"/>
            </w:pPr>
            <w:r>
              <w:t>0520</w:t>
            </w:r>
          </w:p>
        </w:tc>
        <w:tc>
          <w:tcPr>
            <w:tcW w:w="7049" w:type="dxa"/>
          </w:tcPr>
          <w:p w14:paraId="396E8E7A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16.1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diretti ta’ kapital tal-Grad 1 addizzjonali ta’ entitajiet tas-settur finanzjarju meta l-istituzzjoni jkollha investiment sinifikanti</w:t>
            </w:r>
          </w:p>
          <w:p w14:paraId="615CAEA4" w14:textId="77777777" w:rsidR="00CC7D2C" w:rsidRPr="002A677E" w:rsidRDefault="00CC7D2C" w:rsidP="00320EFD">
            <w:pPr>
              <w:pStyle w:val="InstructionsText"/>
            </w:pPr>
            <w:r>
              <w:t>L-Artikoli 58 u 59 tar-Regolament (UE) Nru 575/2013</w:t>
            </w:r>
          </w:p>
        </w:tc>
      </w:tr>
      <w:tr w:rsidR="00CC7D2C" w:rsidRPr="002A677E" w14:paraId="4BE82DE3" w14:textId="77777777" w:rsidTr="00822842">
        <w:tc>
          <w:tcPr>
            <w:tcW w:w="1474" w:type="dxa"/>
          </w:tcPr>
          <w:p w14:paraId="3A3FE1F4" w14:textId="77777777" w:rsidR="00CC7D2C" w:rsidRPr="002A677E" w:rsidRDefault="00CC7D2C" w:rsidP="00320EFD">
            <w:pPr>
              <w:pStyle w:val="InstructionsText"/>
            </w:pPr>
            <w:r>
              <w:t>0530</w:t>
            </w:r>
          </w:p>
        </w:tc>
        <w:tc>
          <w:tcPr>
            <w:tcW w:w="7049" w:type="dxa"/>
          </w:tcPr>
          <w:p w14:paraId="3FCC12A6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16.1.1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kapital tal-Grad 1 addizzjonali ta’ entitajiet tas-settur finanzjarju meta l-istituzzjoni jkollha investiment sinifikanti</w:t>
            </w:r>
          </w:p>
          <w:p w14:paraId="12F44F50" w14:textId="77777777" w:rsidR="00CC7D2C" w:rsidRPr="002A677E" w:rsidRDefault="00CC7D2C" w:rsidP="00320EFD">
            <w:pPr>
              <w:pStyle w:val="InstructionsText"/>
            </w:pPr>
            <w:r>
              <w:t>L-Artikolu 58 tar-Regolament (UE) Nru 575/2013</w:t>
            </w:r>
          </w:p>
          <w:p w14:paraId="41935DD8" w14:textId="77777777" w:rsidR="00CC7D2C" w:rsidRPr="002A677E" w:rsidRDefault="00CC7D2C" w:rsidP="00320EFD">
            <w:pPr>
              <w:pStyle w:val="InstructionsText"/>
            </w:pPr>
            <w:proofErr w:type="spellStart"/>
            <w:r>
              <w:t>Parteċipazzjonijiet</w:t>
            </w:r>
            <w:proofErr w:type="spellEnd"/>
            <w:r>
              <w:t xml:space="preserve"> diretti ta’ kapital tal-Grad 1 addizzjonali ta’ entitajiet tas-settur finanzjarju meta l-istituzzjoni jkollha investiment sinifikanti, ħlief:</w:t>
            </w:r>
          </w:p>
          <w:p w14:paraId="4D8400A2" w14:textId="77777777" w:rsidR="00CC7D2C" w:rsidRPr="002A677E" w:rsidRDefault="00CC7D2C" w:rsidP="00320EFD">
            <w:pPr>
              <w:pStyle w:val="InstructionsText"/>
            </w:pPr>
            <w:r>
              <w:t>a)</w:t>
            </w:r>
            <w:r>
              <w:tab/>
              <w:t>Pożizzjonijiet ta’ sottoskrizzjoni miżmumin għal ħamest ijiem tax-xogħol jew inqas (l-Artikolu 56, il-punt (d) tar-Regolament (UE) Nru 575/2013); u</w:t>
            </w:r>
          </w:p>
          <w:p w14:paraId="5C192689" w14:textId="77777777" w:rsidR="00CC7D2C" w:rsidRPr="002A677E" w:rsidRDefault="00CC7D2C" w:rsidP="00320EFD">
            <w:pPr>
              <w:pStyle w:val="InstructionsText"/>
            </w:pPr>
            <w:r>
              <w:t>b)</w:t>
            </w:r>
            <w:r>
              <w:tab/>
            </w:r>
            <w:proofErr w:type="spellStart"/>
            <w:r>
              <w:t>Parteċipazzjonijiet</w:t>
            </w:r>
            <w:proofErr w:type="spellEnd"/>
            <w:r>
              <w:t xml:space="preserve"> li huma trattati bħala </w:t>
            </w:r>
            <w:proofErr w:type="spellStart"/>
            <w:r>
              <w:t>parteċipazzjonijiet</w:t>
            </w:r>
            <w:proofErr w:type="spellEnd"/>
            <w:r>
              <w:t xml:space="preserve"> </w:t>
            </w:r>
            <w:proofErr w:type="spellStart"/>
            <w:r>
              <w:t>inkroċjati</w:t>
            </w:r>
            <w:proofErr w:type="spellEnd"/>
            <w:r>
              <w:t xml:space="preserve"> reċiproċi f’</w:t>
            </w:r>
            <w:proofErr w:type="spellStart"/>
            <w:r>
              <w:t>konformità</w:t>
            </w:r>
            <w:proofErr w:type="spellEnd"/>
            <w:r>
              <w:t xml:space="preserve"> mal-Artikolu 56, il-punt (b) tar-Regolament (UE) Nru 575/2013.</w:t>
            </w:r>
          </w:p>
        </w:tc>
      </w:tr>
      <w:tr w:rsidR="00CC7D2C" w:rsidRPr="002A677E" w14:paraId="1D1E9595" w14:textId="77777777" w:rsidTr="00822842">
        <w:tc>
          <w:tcPr>
            <w:tcW w:w="1474" w:type="dxa"/>
          </w:tcPr>
          <w:p w14:paraId="25352852" w14:textId="77777777" w:rsidR="00CC7D2C" w:rsidRPr="002A677E" w:rsidRDefault="00CC7D2C" w:rsidP="00320EFD">
            <w:pPr>
              <w:pStyle w:val="InstructionsText"/>
            </w:pPr>
            <w:r>
              <w:t>0540</w:t>
            </w:r>
          </w:p>
        </w:tc>
        <w:tc>
          <w:tcPr>
            <w:tcW w:w="7049" w:type="dxa"/>
          </w:tcPr>
          <w:p w14:paraId="035896E1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16.1.2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Pożizzjonijiet qosra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permessi b’rabta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mal-parteċipazzjonijiet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inklużi hawn fuq</w:t>
            </w:r>
          </w:p>
          <w:p w14:paraId="78A0D4FB" w14:textId="77777777" w:rsidR="00CC7D2C" w:rsidRPr="002A677E" w:rsidRDefault="00CC7D2C" w:rsidP="00320EFD">
            <w:pPr>
              <w:pStyle w:val="InstructionsText"/>
            </w:pPr>
            <w:r>
              <w:t>L-Artikolu 59 tar-Regolament (UE) Nru 575/2013</w:t>
            </w:r>
          </w:p>
          <w:p w14:paraId="4D179792" w14:textId="77777777" w:rsidR="00CC7D2C" w:rsidRPr="002A677E" w:rsidRDefault="00CC7D2C" w:rsidP="00320EFD">
            <w:pPr>
              <w:pStyle w:val="InstructionsText"/>
            </w:pPr>
            <w:r>
              <w:t>L-Artikolu 59, il-punt (a) tar-Regolament (UE) Nru 575/2013 jawtorizza t-</w:t>
            </w:r>
            <w:proofErr w:type="spellStart"/>
            <w:r>
              <w:t>tpaċija</w:t>
            </w:r>
            <w:proofErr w:type="spellEnd"/>
            <w:r>
              <w:t xml:space="preserve"> ta’ pożizzjonijiet qosra fl-istess </w:t>
            </w:r>
            <w:proofErr w:type="spellStart"/>
            <w:r>
              <w:t>skopertura</w:t>
            </w:r>
            <w:proofErr w:type="spellEnd"/>
            <w:r>
              <w:t xml:space="preserve"> sottostanti dment li d-data tal-</w:t>
            </w:r>
            <w:proofErr w:type="spellStart"/>
            <w:r>
              <w:t>maturità</w:t>
            </w:r>
            <w:proofErr w:type="spellEnd"/>
            <w:r>
              <w:t xml:space="preserve"> tal-pożizzjoni qasira tkun taqbel mad-data tal-</w:t>
            </w:r>
            <w:proofErr w:type="spellStart"/>
            <w:r>
              <w:t>maturità</w:t>
            </w:r>
            <w:proofErr w:type="spellEnd"/>
            <w:r>
              <w:t xml:space="preserve"> tal-pożizzjoni twila jew tkun aktar tard minnha, jew il-pożizzjoni qasira jkollha </w:t>
            </w:r>
            <w:proofErr w:type="spellStart"/>
            <w:r>
              <w:t>maturità</w:t>
            </w:r>
            <w:proofErr w:type="spellEnd"/>
            <w:r>
              <w:t xml:space="preserve"> </w:t>
            </w:r>
            <w:proofErr w:type="spellStart"/>
            <w:r>
              <w:t>residwa</w:t>
            </w:r>
            <w:proofErr w:type="spellEnd"/>
            <w:r>
              <w:t xml:space="preserve"> ta’ mill-inqas sena.</w:t>
            </w:r>
          </w:p>
        </w:tc>
      </w:tr>
      <w:tr w:rsidR="00CC7D2C" w:rsidRPr="002A677E" w14:paraId="5EB6D4E9" w14:textId="77777777" w:rsidTr="00822842">
        <w:tc>
          <w:tcPr>
            <w:tcW w:w="1474" w:type="dxa"/>
          </w:tcPr>
          <w:p w14:paraId="395D2AEE" w14:textId="77777777" w:rsidR="00CC7D2C" w:rsidRPr="002A677E" w:rsidRDefault="00CC7D2C" w:rsidP="00320EFD">
            <w:pPr>
              <w:pStyle w:val="InstructionsText"/>
            </w:pPr>
            <w:r>
              <w:t>0550</w:t>
            </w:r>
          </w:p>
        </w:tc>
        <w:tc>
          <w:tcPr>
            <w:tcW w:w="7049" w:type="dxa"/>
          </w:tcPr>
          <w:p w14:paraId="4644AFF9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16.2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indiretti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kapital tal-Grad 1 addizzjonali ta’ entitajiet tas-settur finanzjarju meta l-istituzzjoni jkollha investiment sinifikanti</w:t>
            </w:r>
          </w:p>
          <w:p w14:paraId="541FB02F" w14:textId="77777777" w:rsidR="00CC7D2C" w:rsidRPr="002A677E" w:rsidRDefault="00CC7D2C" w:rsidP="00320EFD">
            <w:pPr>
              <w:pStyle w:val="InstructionsText"/>
            </w:pPr>
            <w:r>
              <w:t>L-Artikolu 4(1), il-punt (114) u l-Artikoli 58 u 59 tar-Regolament (UE) Nru 575/2013</w:t>
            </w:r>
          </w:p>
        </w:tc>
      </w:tr>
      <w:tr w:rsidR="00CC7D2C" w:rsidRPr="002A677E" w14:paraId="0E40D2F9" w14:textId="77777777" w:rsidTr="00822842">
        <w:tc>
          <w:tcPr>
            <w:tcW w:w="1474" w:type="dxa"/>
          </w:tcPr>
          <w:p w14:paraId="2712E6AE" w14:textId="77777777" w:rsidR="00CC7D2C" w:rsidRPr="002A677E" w:rsidRDefault="00CC7D2C" w:rsidP="00320EFD">
            <w:pPr>
              <w:pStyle w:val="InstructionsText"/>
            </w:pPr>
            <w:r>
              <w:t>0560</w:t>
            </w:r>
          </w:p>
        </w:tc>
        <w:tc>
          <w:tcPr>
            <w:tcW w:w="7049" w:type="dxa"/>
          </w:tcPr>
          <w:p w14:paraId="1B287A9A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16.2.1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indiretti ta’ kapital tal-Grad 1 addizzjonali ta’ entitajiet tas-settur finanzjarju meta l-istituzzjoni jkollha investiment sinifikanti</w:t>
            </w:r>
          </w:p>
          <w:p w14:paraId="7AF4342B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L-Artikolu 4(1), il-punt (114) u l-Artikoli 58 u 59 tar-Regolament (UE) Nru 575/2013</w:t>
            </w:r>
          </w:p>
          <w:p w14:paraId="058247BE" w14:textId="77777777" w:rsidR="00CC7D2C" w:rsidRPr="002A677E" w:rsidRDefault="00CC7D2C" w:rsidP="00320EFD">
            <w:pPr>
              <w:pStyle w:val="InstructionsText"/>
            </w:pPr>
            <w:r>
              <w:t>L-ammont li għandu jiġi rapportat ikun il-</w:t>
            </w:r>
            <w:proofErr w:type="spellStart"/>
            <w:r>
              <w:t>parteċipazzjonijiet</w:t>
            </w:r>
            <w:proofErr w:type="spellEnd"/>
            <w:r>
              <w:t xml:space="preserve"> indiretti fil-</w:t>
            </w:r>
            <w:proofErr w:type="spellStart"/>
            <w:r>
              <w:t>portafoll</w:t>
            </w:r>
            <w:proofErr w:type="spellEnd"/>
            <w:r>
              <w:t xml:space="preserve"> tan-negozjar tal-istrumenti tal-kapital tal-entitajiet tas-settur finanzjarju li jieħdu l-forma ta’ </w:t>
            </w:r>
            <w:proofErr w:type="spellStart"/>
            <w:r>
              <w:t>parteċipazzjonijiet</w:t>
            </w:r>
            <w:proofErr w:type="spellEnd"/>
            <w:r>
              <w:t xml:space="preserve"> ta’ titoli tal-indiċi. Dan għandu jinkiseb billi tiġi </w:t>
            </w:r>
            <w:proofErr w:type="spellStart"/>
            <w:r>
              <w:t>kkalkolata</w:t>
            </w:r>
            <w:proofErr w:type="spellEnd"/>
            <w:r>
              <w:t xml:space="preserve"> l-</w:t>
            </w:r>
            <w:proofErr w:type="spellStart"/>
            <w:r>
              <w:t>iskopertura</w:t>
            </w:r>
            <w:proofErr w:type="spellEnd"/>
            <w:r>
              <w:t xml:space="preserve"> sottostanti għall-istrumenti tal-kapital tal-entitajiet tas-settur finanzjarju </w:t>
            </w:r>
            <w:proofErr w:type="spellStart"/>
            <w:r>
              <w:t>fl-indiċijiet</w:t>
            </w:r>
            <w:proofErr w:type="spellEnd"/>
            <w:r>
              <w:t>.</w:t>
            </w:r>
          </w:p>
          <w:p w14:paraId="7206E9B6" w14:textId="77777777" w:rsidR="00CC7D2C" w:rsidRPr="002A677E" w:rsidRDefault="00CC7D2C" w:rsidP="00320EFD">
            <w:pPr>
              <w:pStyle w:val="InstructionsText"/>
            </w:pPr>
            <w:proofErr w:type="spellStart"/>
            <w:r>
              <w:t>Parteċipazzjonijiet</w:t>
            </w:r>
            <w:proofErr w:type="spellEnd"/>
            <w:r>
              <w:t xml:space="preserve"> li huma trattati bħala </w:t>
            </w:r>
            <w:proofErr w:type="spellStart"/>
            <w:r>
              <w:t>parteċipazzjonijiet</w:t>
            </w:r>
            <w:proofErr w:type="spellEnd"/>
            <w:r>
              <w:t xml:space="preserve"> </w:t>
            </w:r>
            <w:proofErr w:type="spellStart"/>
            <w:r>
              <w:t>inkroċjati</w:t>
            </w:r>
            <w:proofErr w:type="spellEnd"/>
            <w:r>
              <w:t xml:space="preserve"> reċiproċi f’</w:t>
            </w:r>
            <w:proofErr w:type="spellStart"/>
            <w:r>
              <w:t>konformità</w:t>
            </w:r>
            <w:proofErr w:type="spellEnd"/>
            <w:r>
              <w:t xml:space="preserve"> mal-Artikolu 56, il-punt (b) tar-Regolament (UE) Nru 575/2013 ma għandhomx jiġu inklużi.</w:t>
            </w:r>
          </w:p>
        </w:tc>
      </w:tr>
      <w:tr w:rsidR="00CC7D2C" w:rsidRPr="002A677E" w14:paraId="2370C611" w14:textId="77777777" w:rsidTr="00822842">
        <w:tc>
          <w:tcPr>
            <w:tcW w:w="1474" w:type="dxa"/>
          </w:tcPr>
          <w:p w14:paraId="67EA44A4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0570</w:t>
            </w:r>
          </w:p>
        </w:tc>
        <w:tc>
          <w:tcPr>
            <w:tcW w:w="7049" w:type="dxa"/>
          </w:tcPr>
          <w:p w14:paraId="21582B89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16.2.2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Pożizzjonijiet qosra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permessi b’rabta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mal-parteċipazzjonijiet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indiretti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inklużi hawn fuq</w:t>
            </w:r>
          </w:p>
          <w:p w14:paraId="4E8AE615" w14:textId="77777777" w:rsidR="00CC7D2C" w:rsidRPr="002A677E" w:rsidRDefault="00CC7D2C" w:rsidP="00320EFD">
            <w:pPr>
              <w:pStyle w:val="InstructionsText"/>
            </w:pPr>
            <w:r>
              <w:t>L-Artikolu 4(1), il-punt (114) u l-Artikolu 59 tar-Regolament (UE) Nru 575/2013</w:t>
            </w:r>
          </w:p>
          <w:p w14:paraId="41A9A020" w14:textId="77777777" w:rsidR="00CC7D2C" w:rsidRPr="002A677E" w:rsidRDefault="00CC7D2C" w:rsidP="00320EFD">
            <w:pPr>
              <w:pStyle w:val="InstructionsText"/>
            </w:pPr>
            <w:r>
              <w:t>L-Artikolu 59, il-punt (a) tar-Regolament (UE) Nru 575/2013 jawtorizza t-</w:t>
            </w:r>
            <w:proofErr w:type="spellStart"/>
            <w:r>
              <w:t>tpaċija</w:t>
            </w:r>
            <w:proofErr w:type="spellEnd"/>
            <w:r>
              <w:t xml:space="preserve"> ta’ pożizzjonijiet qosra fl-istess </w:t>
            </w:r>
            <w:proofErr w:type="spellStart"/>
            <w:r>
              <w:t>skopertura</w:t>
            </w:r>
            <w:proofErr w:type="spellEnd"/>
            <w:r>
              <w:t xml:space="preserve"> sottostanti dment li d-data tal-</w:t>
            </w:r>
            <w:proofErr w:type="spellStart"/>
            <w:r>
              <w:t>maturità</w:t>
            </w:r>
            <w:proofErr w:type="spellEnd"/>
            <w:r>
              <w:t xml:space="preserve"> tal-pożizzjoni qasira tkun taqbel mad-data tal-</w:t>
            </w:r>
            <w:proofErr w:type="spellStart"/>
            <w:r>
              <w:t>maturità</w:t>
            </w:r>
            <w:proofErr w:type="spellEnd"/>
            <w:r>
              <w:t xml:space="preserve"> tal-pożizzjoni twila jew tkun aktar tard minnha, jew il-pożizzjoni qasira jkollha </w:t>
            </w:r>
            <w:proofErr w:type="spellStart"/>
            <w:r>
              <w:t>maturità</w:t>
            </w:r>
            <w:proofErr w:type="spellEnd"/>
            <w:r>
              <w:t xml:space="preserve"> </w:t>
            </w:r>
            <w:proofErr w:type="spellStart"/>
            <w:r>
              <w:t>residwa</w:t>
            </w:r>
            <w:proofErr w:type="spellEnd"/>
            <w:r>
              <w:t xml:space="preserve"> ta’ mill-inqas sena.</w:t>
            </w:r>
          </w:p>
        </w:tc>
      </w:tr>
      <w:tr w:rsidR="00CC7D2C" w:rsidRPr="002A677E" w14:paraId="363F20CE" w14:textId="77777777" w:rsidTr="00822842">
        <w:tc>
          <w:tcPr>
            <w:tcW w:w="1474" w:type="dxa"/>
          </w:tcPr>
          <w:p w14:paraId="386B36DE" w14:textId="77777777" w:rsidR="00CC7D2C" w:rsidRPr="002A677E" w:rsidRDefault="00CC7D2C" w:rsidP="00320EFD">
            <w:pPr>
              <w:pStyle w:val="InstructionsText"/>
            </w:pPr>
            <w:r>
              <w:t>0571</w:t>
            </w:r>
          </w:p>
        </w:tc>
        <w:tc>
          <w:tcPr>
            <w:tcW w:w="7049" w:type="dxa"/>
          </w:tcPr>
          <w:p w14:paraId="0424C170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16.3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sintetiċi ta’ kapital tal-Grad 1 addizzjonali ta’ entitajiet tas-settur finanzjarju meta l-istituzzjoni jkollha investiment sinifikanti</w:t>
            </w:r>
          </w:p>
          <w:p w14:paraId="111D908D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L-Artikolu 4(1), il-punt (126) u l-Artikoli 58 u 59 tar-Regolament (UE) Nru 575/2013</w:t>
            </w:r>
          </w:p>
        </w:tc>
      </w:tr>
      <w:tr w:rsidR="00CC7D2C" w:rsidRPr="002A677E" w14:paraId="30D98AA6" w14:textId="77777777" w:rsidTr="00822842">
        <w:tc>
          <w:tcPr>
            <w:tcW w:w="1474" w:type="dxa"/>
          </w:tcPr>
          <w:p w14:paraId="2EDA3F6D" w14:textId="77777777" w:rsidR="00CC7D2C" w:rsidRPr="002A677E" w:rsidRDefault="00CC7D2C" w:rsidP="00320EFD">
            <w:pPr>
              <w:pStyle w:val="InstructionsText"/>
            </w:pPr>
            <w:r>
              <w:t>0572</w:t>
            </w:r>
          </w:p>
        </w:tc>
        <w:tc>
          <w:tcPr>
            <w:tcW w:w="7049" w:type="dxa"/>
          </w:tcPr>
          <w:p w14:paraId="05C0021B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16.3.1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sintetiċi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kapital tal-Grad 1 addizzjonali ta’ entitajiet tas-settur finanzjarju meta l-istituzzjoni jkollha investiment sinifikanti</w:t>
            </w:r>
          </w:p>
          <w:p w14:paraId="321D808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L-Artikolu 4(1), il-punt (126) u l-Artikoli 58 u 59 tar-Regolament (UE) Nru 575/2013</w:t>
            </w:r>
          </w:p>
        </w:tc>
      </w:tr>
      <w:tr w:rsidR="00CC7D2C" w:rsidRPr="002A677E" w14:paraId="5508FF5B" w14:textId="77777777" w:rsidTr="00822842">
        <w:tc>
          <w:tcPr>
            <w:tcW w:w="1474" w:type="dxa"/>
          </w:tcPr>
          <w:p w14:paraId="24A8CB96" w14:textId="77777777" w:rsidR="00CC7D2C" w:rsidRPr="002A677E" w:rsidRDefault="00CC7D2C" w:rsidP="00320EFD">
            <w:pPr>
              <w:pStyle w:val="InstructionsText"/>
            </w:pPr>
            <w:r>
              <w:t>0573</w:t>
            </w:r>
          </w:p>
        </w:tc>
        <w:tc>
          <w:tcPr>
            <w:tcW w:w="7049" w:type="dxa"/>
          </w:tcPr>
          <w:p w14:paraId="7A9705B1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16.3.2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Pożizzjonijiet qosra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permessi b’rabta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mal-parteċipazzjonijiet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sintetiċi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inklużi hawn fuq</w:t>
            </w:r>
          </w:p>
          <w:p w14:paraId="0EC24D17" w14:textId="77777777" w:rsidR="00CC7D2C" w:rsidRPr="002A677E" w:rsidRDefault="00CC7D2C" w:rsidP="00320EFD">
            <w:pPr>
              <w:pStyle w:val="InstructionsText"/>
            </w:pPr>
            <w:r>
              <w:t>L-Artikolu 4(1), il-punt (126), u l-Artikolu 59 tar-Regolament (UE) Nru 575/2013.</w:t>
            </w:r>
          </w:p>
          <w:p w14:paraId="4F143383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 xml:space="preserve">L-Artikolu 59, il-punt (a) tar-Regolament (UE) Nru 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jawtorizza t-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tpaċija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ta’ pożizzjonijiet qosra fl-istess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sottostanti dment li d-data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maturità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tal-pożizzjoni qasira tkun taqbel mad-data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maturità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tal-pożizzjoni twila jew tkun aktar tard minnha, jew il-pożizzjoni qasira jkollha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maturità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residwa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ta’ mill-inqas sena.</w:t>
            </w:r>
          </w:p>
        </w:tc>
      </w:tr>
      <w:tr w:rsidR="00CC7D2C" w:rsidRPr="002A677E" w14:paraId="71A70E5F" w14:textId="77777777" w:rsidTr="00822842">
        <w:tc>
          <w:tcPr>
            <w:tcW w:w="1474" w:type="dxa"/>
          </w:tcPr>
          <w:p w14:paraId="55392CEF" w14:textId="77777777" w:rsidR="00CC7D2C" w:rsidRPr="002A677E" w:rsidRDefault="00CC7D2C" w:rsidP="00320EFD">
            <w:pPr>
              <w:pStyle w:val="InstructionsText"/>
            </w:pPr>
            <w:r>
              <w:t>0580</w:t>
            </w:r>
          </w:p>
        </w:tc>
        <w:tc>
          <w:tcPr>
            <w:tcW w:w="7049" w:type="dxa"/>
          </w:tcPr>
          <w:p w14:paraId="0D7DB5BA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17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kapital T2 ta’ entitajiet tas-settur finanzjarju meta l-istituzzjoni jkollha investiment sinifikanti, netti minn pożizzjonijiet qosra</w:t>
            </w:r>
          </w:p>
          <w:p w14:paraId="2AB15F70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L-Artikoli 68 u 69 tar-Regolament (UE) Nru 575/2013</w:t>
            </w:r>
          </w:p>
        </w:tc>
      </w:tr>
      <w:tr w:rsidR="00CC7D2C" w:rsidRPr="002A677E" w14:paraId="3465B7C9" w14:textId="77777777" w:rsidTr="00822842">
        <w:tc>
          <w:tcPr>
            <w:tcW w:w="1474" w:type="dxa"/>
          </w:tcPr>
          <w:p w14:paraId="30DF45AE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0590</w:t>
            </w:r>
          </w:p>
        </w:tc>
        <w:tc>
          <w:tcPr>
            <w:tcW w:w="7049" w:type="dxa"/>
          </w:tcPr>
          <w:p w14:paraId="0080DEBC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17.1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diretti ta’ kapital tal-Grad 2 ta’ entitajiet tas-settur finanzjarju meta l-istituzzjoni jkollha investiment sinifikanti</w:t>
            </w:r>
          </w:p>
          <w:p w14:paraId="6AED8073" w14:textId="77777777" w:rsidR="00CC7D2C" w:rsidRPr="002A677E" w:rsidRDefault="00CC7D2C" w:rsidP="00320EFD">
            <w:pPr>
              <w:pStyle w:val="InstructionsText"/>
            </w:pPr>
            <w:r>
              <w:t>L-Artikoli 68 u 69 tar-Regolament (UE) Nru 575/2013</w:t>
            </w:r>
          </w:p>
        </w:tc>
      </w:tr>
      <w:tr w:rsidR="00CC7D2C" w:rsidRPr="002A677E" w14:paraId="55ED923E" w14:textId="77777777" w:rsidTr="00822842">
        <w:tc>
          <w:tcPr>
            <w:tcW w:w="1474" w:type="dxa"/>
          </w:tcPr>
          <w:p w14:paraId="3D4870B6" w14:textId="77777777" w:rsidR="00CC7D2C" w:rsidRPr="002A677E" w:rsidRDefault="00CC7D2C" w:rsidP="00320EFD">
            <w:pPr>
              <w:pStyle w:val="InstructionsText"/>
            </w:pPr>
            <w:r>
              <w:t>0600</w:t>
            </w:r>
          </w:p>
        </w:tc>
        <w:tc>
          <w:tcPr>
            <w:tcW w:w="7049" w:type="dxa"/>
          </w:tcPr>
          <w:p w14:paraId="1F18D607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17.1.1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tal-kapital tal-Grad 2 ta’ entitajiet tas-settur finanzjarju meta l-istituzzjoni jkollha investiment sinifikanti</w:t>
            </w:r>
          </w:p>
          <w:p w14:paraId="16D79134" w14:textId="77777777" w:rsidR="00CC7D2C" w:rsidRPr="002A677E" w:rsidRDefault="00CC7D2C" w:rsidP="00320EFD">
            <w:pPr>
              <w:pStyle w:val="InstructionsText"/>
            </w:pPr>
            <w:r>
              <w:t>L-Artikolu 68 tar-Regolament (UE) Nru 575/2013</w:t>
            </w:r>
          </w:p>
          <w:p w14:paraId="66EA3661" w14:textId="77777777" w:rsidR="00CC7D2C" w:rsidRPr="002A677E" w:rsidRDefault="00CC7D2C" w:rsidP="00320EFD">
            <w:pPr>
              <w:pStyle w:val="InstructionsText"/>
            </w:pPr>
            <w:proofErr w:type="spellStart"/>
            <w:r>
              <w:t>Parteċipazzjonijiet</w:t>
            </w:r>
            <w:proofErr w:type="spellEnd"/>
            <w:r>
              <w:t xml:space="preserve"> diretti ta’ kapital tal-Grad 2 ta’ entitajiet tas-settur finanzjarju meta l-istituzzjoni jkollha investiment sinifikanti, ħlief:</w:t>
            </w:r>
          </w:p>
          <w:p w14:paraId="423513CF" w14:textId="77777777" w:rsidR="00CC7D2C" w:rsidRPr="002A677E" w:rsidRDefault="00CC7D2C" w:rsidP="00320EFD">
            <w:pPr>
              <w:pStyle w:val="InstructionsText"/>
            </w:pPr>
            <w:r>
              <w:t>a)</w:t>
            </w:r>
            <w:r>
              <w:tab/>
              <w:t xml:space="preserve">Pożizzjonijiet ta’ sottoskrizzjoni miżmuma għal ħamest ijiem tax-xogħol jew inqas (l-Artikolu 66, il-punt (d) tar-Regolament (UE) Nru 575/2013); u </w:t>
            </w:r>
          </w:p>
          <w:p w14:paraId="0945CD9C" w14:textId="77777777" w:rsidR="00CC7D2C" w:rsidRPr="002A677E" w:rsidRDefault="00CC7D2C" w:rsidP="00320EFD">
            <w:pPr>
              <w:pStyle w:val="InstructionsText"/>
            </w:pPr>
            <w:r>
              <w:t>b)</w:t>
            </w:r>
            <w:r>
              <w:tab/>
            </w:r>
            <w:proofErr w:type="spellStart"/>
            <w:r>
              <w:t>Parteċipazzjonijiet</w:t>
            </w:r>
            <w:proofErr w:type="spellEnd"/>
            <w:r>
              <w:t xml:space="preserve"> li huma trattati bħala </w:t>
            </w:r>
            <w:proofErr w:type="spellStart"/>
            <w:r>
              <w:t>parteċipazzjonijiet</w:t>
            </w:r>
            <w:proofErr w:type="spellEnd"/>
            <w:r>
              <w:t xml:space="preserve"> </w:t>
            </w:r>
            <w:proofErr w:type="spellStart"/>
            <w:r>
              <w:t>inkroċjati</w:t>
            </w:r>
            <w:proofErr w:type="spellEnd"/>
            <w:r>
              <w:t xml:space="preserve"> reċiproċi f’</w:t>
            </w:r>
            <w:proofErr w:type="spellStart"/>
            <w:r>
              <w:t>konformità</w:t>
            </w:r>
            <w:proofErr w:type="spellEnd"/>
            <w:r>
              <w:t xml:space="preserve"> mal-Artikolu 66, il-punt (b) tar-Regolament (UE) Nru 575/2013</w:t>
            </w:r>
          </w:p>
        </w:tc>
      </w:tr>
      <w:tr w:rsidR="00CC7D2C" w:rsidRPr="002A677E" w14:paraId="2EED4ED3" w14:textId="77777777" w:rsidTr="00822842">
        <w:tc>
          <w:tcPr>
            <w:tcW w:w="1474" w:type="dxa"/>
          </w:tcPr>
          <w:p w14:paraId="161033AF" w14:textId="77777777" w:rsidR="00CC7D2C" w:rsidRPr="002A677E" w:rsidRDefault="00CC7D2C" w:rsidP="00320EFD">
            <w:pPr>
              <w:pStyle w:val="InstructionsText"/>
            </w:pPr>
            <w:r>
              <w:t>0610</w:t>
            </w:r>
          </w:p>
        </w:tc>
        <w:tc>
          <w:tcPr>
            <w:tcW w:w="7049" w:type="dxa"/>
          </w:tcPr>
          <w:p w14:paraId="069B8E47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17.1.2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Pożizzjonijiet qosra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permessi b’rabta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mal-parteċipazzjonijiet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inklużi hawn fuq</w:t>
            </w:r>
          </w:p>
          <w:p w14:paraId="18ADFB22" w14:textId="77777777" w:rsidR="00CC7D2C" w:rsidRPr="002A677E" w:rsidRDefault="00CC7D2C" w:rsidP="00320EFD">
            <w:pPr>
              <w:pStyle w:val="InstructionsText"/>
            </w:pPr>
            <w:r>
              <w:t>L-Artikolu 69 tar-Regolament (UE) Nru 575/2013</w:t>
            </w:r>
          </w:p>
          <w:p w14:paraId="658809D0" w14:textId="77777777" w:rsidR="00CC7D2C" w:rsidRPr="002A677E" w:rsidRDefault="00CC7D2C" w:rsidP="00320EFD">
            <w:pPr>
              <w:pStyle w:val="InstructionsText"/>
            </w:pPr>
            <w:r>
              <w:t>L-Artikolu 69, il-punt (a) tar-Regolament (UE) Nru 575/2013 jawtorizza t-</w:t>
            </w:r>
            <w:proofErr w:type="spellStart"/>
            <w:r>
              <w:t>tpaċija</w:t>
            </w:r>
            <w:proofErr w:type="spellEnd"/>
            <w:r>
              <w:t xml:space="preserve"> ta’ pożizzjonijiet qosra fl-istess </w:t>
            </w:r>
            <w:proofErr w:type="spellStart"/>
            <w:r>
              <w:t>skopertura</w:t>
            </w:r>
            <w:proofErr w:type="spellEnd"/>
            <w:r>
              <w:t xml:space="preserve"> sottostanti dment li d-data tal-</w:t>
            </w:r>
            <w:proofErr w:type="spellStart"/>
            <w:r>
              <w:t>maturità</w:t>
            </w:r>
            <w:proofErr w:type="spellEnd"/>
            <w:r>
              <w:t xml:space="preserve"> tal-pożizzjoni qasira tkun taqbel mad-data tal-</w:t>
            </w:r>
            <w:proofErr w:type="spellStart"/>
            <w:r>
              <w:t>maturità</w:t>
            </w:r>
            <w:proofErr w:type="spellEnd"/>
            <w:r>
              <w:t xml:space="preserve"> tal-pożizzjoni twila jew tkun aktar tard minnha, jew il-pożizzjoni qasira jkollha </w:t>
            </w:r>
            <w:proofErr w:type="spellStart"/>
            <w:r>
              <w:t>maturità</w:t>
            </w:r>
            <w:proofErr w:type="spellEnd"/>
            <w:r>
              <w:t xml:space="preserve"> </w:t>
            </w:r>
            <w:proofErr w:type="spellStart"/>
            <w:r>
              <w:t>residwa</w:t>
            </w:r>
            <w:proofErr w:type="spellEnd"/>
            <w:r>
              <w:t xml:space="preserve"> ta’ mill-inqas sena.</w:t>
            </w:r>
          </w:p>
        </w:tc>
      </w:tr>
      <w:tr w:rsidR="00CC7D2C" w:rsidRPr="002A677E" w14:paraId="186F2090" w14:textId="77777777" w:rsidTr="00822842">
        <w:tc>
          <w:tcPr>
            <w:tcW w:w="1474" w:type="dxa"/>
          </w:tcPr>
          <w:p w14:paraId="60F5BB75" w14:textId="77777777" w:rsidR="00CC7D2C" w:rsidRPr="002A677E" w:rsidRDefault="00CC7D2C" w:rsidP="00320EFD">
            <w:pPr>
              <w:pStyle w:val="InstructionsText"/>
            </w:pPr>
            <w:r>
              <w:t>0620</w:t>
            </w:r>
          </w:p>
        </w:tc>
        <w:tc>
          <w:tcPr>
            <w:tcW w:w="7049" w:type="dxa"/>
          </w:tcPr>
          <w:p w14:paraId="4E256A4B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17.2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indiretti ta’ kapital tal-Grad 2 ta’ entitajiet tas-settur finanzjarju meta l-istituzzjoni jkollha investiment sinifikanti</w:t>
            </w:r>
          </w:p>
          <w:p w14:paraId="0C6BA394" w14:textId="77777777" w:rsidR="00CC7D2C" w:rsidRPr="002A677E" w:rsidRDefault="00CC7D2C" w:rsidP="00320EFD">
            <w:pPr>
              <w:pStyle w:val="InstructionsText"/>
            </w:pPr>
            <w:r>
              <w:t>L-Artikolu 4(1), il-punt (114) u l-Artikoli 68 u 69 tar-Regolament (UE) Nru 575/2013</w:t>
            </w:r>
          </w:p>
        </w:tc>
      </w:tr>
      <w:tr w:rsidR="00CC7D2C" w:rsidRPr="002A677E" w14:paraId="3099D730" w14:textId="77777777" w:rsidTr="00822842">
        <w:tc>
          <w:tcPr>
            <w:tcW w:w="1474" w:type="dxa"/>
          </w:tcPr>
          <w:p w14:paraId="7A40E5D6" w14:textId="77777777" w:rsidR="00CC7D2C" w:rsidRPr="002A677E" w:rsidRDefault="00CC7D2C" w:rsidP="00320EFD">
            <w:pPr>
              <w:pStyle w:val="InstructionsText"/>
            </w:pPr>
            <w:r>
              <w:t>0630</w:t>
            </w:r>
          </w:p>
        </w:tc>
        <w:tc>
          <w:tcPr>
            <w:tcW w:w="7049" w:type="dxa"/>
          </w:tcPr>
          <w:p w14:paraId="26BE456B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17.2.1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indiretti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kapital tal-Grad 2 ta’ entitajiet tas-settur finanzjarju meta l-istituzzjoni jkollha investiment sinifikanti</w:t>
            </w:r>
          </w:p>
          <w:p w14:paraId="6C79EB51" w14:textId="77777777" w:rsidR="00CC7D2C" w:rsidRPr="002A677E" w:rsidRDefault="00CC7D2C" w:rsidP="00320EFD">
            <w:pPr>
              <w:pStyle w:val="InstructionsText"/>
            </w:pPr>
            <w:r>
              <w:t>L-Artikolu 4(1), il-punt (114) u l-Artikoli 68 u 69 tar-Regolament (UE) Nru 575/2013</w:t>
            </w:r>
          </w:p>
          <w:p w14:paraId="1C456D47" w14:textId="77777777" w:rsidR="00CC7D2C" w:rsidRPr="002A677E" w:rsidRDefault="00CC7D2C" w:rsidP="00320EFD">
            <w:pPr>
              <w:pStyle w:val="InstructionsText"/>
            </w:pPr>
            <w:r>
              <w:t>L-ammont li għandu jkun irrapportat ikun il-</w:t>
            </w:r>
            <w:proofErr w:type="spellStart"/>
            <w:r>
              <w:t>parteċipazzjonijiet</w:t>
            </w:r>
            <w:proofErr w:type="spellEnd"/>
            <w:r>
              <w:t xml:space="preserve"> indiretti fil-</w:t>
            </w:r>
            <w:proofErr w:type="spellStart"/>
            <w:r>
              <w:t>portafoll</w:t>
            </w:r>
            <w:proofErr w:type="spellEnd"/>
            <w:r>
              <w:t xml:space="preserve"> tan-negozjar tal-istrumenti tal-kapital tal-entitajiet tas-settur finanzjarju li jieħdu l-forma ta’ </w:t>
            </w:r>
            <w:proofErr w:type="spellStart"/>
            <w:r>
              <w:t>parteċipazzjonijiet</w:t>
            </w:r>
            <w:proofErr w:type="spellEnd"/>
            <w:r>
              <w:t xml:space="preserve"> ta’ titoli tal-indiċi. Dan għandu jinkiseb billi tiġi </w:t>
            </w:r>
            <w:proofErr w:type="spellStart"/>
            <w:r>
              <w:t>kkalkolata</w:t>
            </w:r>
            <w:proofErr w:type="spellEnd"/>
            <w:r>
              <w:t xml:space="preserve"> l-</w:t>
            </w:r>
            <w:proofErr w:type="spellStart"/>
            <w:r>
              <w:t>iskopertura</w:t>
            </w:r>
            <w:proofErr w:type="spellEnd"/>
            <w:r>
              <w:t xml:space="preserve"> sottostanti għall-istrumenti tal-kapital tal-entitajiet tas-settur finanzjarju </w:t>
            </w:r>
            <w:proofErr w:type="spellStart"/>
            <w:r>
              <w:t>fl-indiċijiet</w:t>
            </w:r>
            <w:proofErr w:type="spellEnd"/>
            <w:r>
              <w:t>.</w:t>
            </w:r>
          </w:p>
          <w:p w14:paraId="2E7DF12B" w14:textId="77777777" w:rsidR="00CC7D2C" w:rsidRPr="002A677E" w:rsidRDefault="00CC7D2C" w:rsidP="00320EFD">
            <w:pPr>
              <w:pStyle w:val="InstructionsText"/>
            </w:pPr>
            <w:proofErr w:type="spellStart"/>
            <w:r>
              <w:lastRenderedPageBreak/>
              <w:t>Parteċipazzjonijiet</w:t>
            </w:r>
            <w:proofErr w:type="spellEnd"/>
            <w:r>
              <w:t xml:space="preserve"> li huma trattati bħala </w:t>
            </w:r>
            <w:proofErr w:type="spellStart"/>
            <w:r>
              <w:t>parteċipazzjonijiet</w:t>
            </w:r>
            <w:proofErr w:type="spellEnd"/>
            <w:r>
              <w:t xml:space="preserve"> </w:t>
            </w:r>
            <w:proofErr w:type="spellStart"/>
            <w:r>
              <w:t>inkroċjati</w:t>
            </w:r>
            <w:proofErr w:type="spellEnd"/>
            <w:r>
              <w:t xml:space="preserve"> reċiproċi f’</w:t>
            </w:r>
            <w:proofErr w:type="spellStart"/>
            <w:r>
              <w:t>konformità</w:t>
            </w:r>
            <w:proofErr w:type="spellEnd"/>
            <w:r>
              <w:t xml:space="preserve"> mal-Artikolu 66, il-punt (b) tar-Regolament (UE) Nru 575/2013 ma għandhomx jiġu inklużi</w:t>
            </w:r>
          </w:p>
        </w:tc>
      </w:tr>
      <w:tr w:rsidR="00CC7D2C" w:rsidRPr="002A677E" w14:paraId="1E2990D7" w14:textId="77777777" w:rsidTr="00822842">
        <w:tc>
          <w:tcPr>
            <w:tcW w:w="1474" w:type="dxa"/>
          </w:tcPr>
          <w:p w14:paraId="18E11ABE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0640</w:t>
            </w:r>
          </w:p>
        </w:tc>
        <w:tc>
          <w:tcPr>
            <w:tcW w:w="7049" w:type="dxa"/>
          </w:tcPr>
          <w:p w14:paraId="0ECB9762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17.2.2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Pożizzjonijiet qosra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permessi b’rabta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mal-parteċipazzjonijiet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indiretti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inklużi hawn fuq</w:t>
            </w:r>
          </w:p>
          <w:p w14:paraId="337B5275" w14:textId="77777777" w:rsidR="00CC7D2C" w:rsidRPr="002A677E" w:rsidRDefault="00CC7D2C" w:rsidP="00320EFD">
            <w:pPr>
              <w:pStyle w:val="InstructionsText"/>
            </w:pPr>
            <w:r>
              <w:t>L-Artikolu 4(1), il-punt (114) u l-Artikolu 69 tar-Regolament (UE) Nru 575/2013</w:t>
            </w:r>
          </w:p>
          <w:p w14:paraId="1D1733C3" w14:textId="77777777" w:rsidR="00CC7D2C" w:rsidRPr="002A677E" w:rsidRDefault="00CC7D2C" w:rsidP="00320EFD">
            <w:pPr>
              <w:pStyle w:val="InstructionsText"/>
            </w:pPr>
            <w:r>
              <w:t>L-Artikolu 69, il-punt (a) tar-Regolament (UE) Nru 575/2013 jawtorizza t-</w:t>
            </w:r>
            <w:proofErr w:type="spellStart"/>
            <w:r>
              <w:t>tpaċija</w:t>
            </w:r>
            <w:proofErr w:type="spellEnd"/>
            <w:r>
              <w:t xml:space="preserve"> ta’ pożizzjonijiet qosra fl-istess </w:t>
            </w:r>
            <w:proofErr w:type="spellStart"/>
            <w:r>
              <w:t>skopertura</w:t>
            </w:r>
            <w:proofErr w:type="spellEnd"/>
            <w:r>
              <w:t xml:space="preserve"> sottostanti dment li d-data tal-</w:t>
            </w:r>
            <w:proofErr w:type="spellStart"/>
            <w:r>
              <w:t>maturità</w:t>
            </w:r>
            <w:proofErr w:type="spellEnd"/>
            <w:r>
              <w:t xml:space="preserve"> tal-pożizzjoni qasira tkun taqbel mad-data tal-</w:t>
            </w:r>
            <w:proofErr w:type="spellStart"/>
            <w:r>
              <w:t>maturità</w:t>
            </w:r>
            <w:proofErr w:type="spellEnd"/>
            <w:r>
              <w:t xml:space="preserve"> tal-pożizzjoni twila jew tkun aktar tard minnha, jew il-pożizzjoni qasira jkollha </w:t>
            </w:r>
            <w:proofErr w:type="spellStart"/>
            <w:r>
              <w:t>maturità</w:t>
            </w:r>
            <w:proofErr w:type="spellEnd"/>
            <w:r>
              <w:t xml:space="preserve"> </w:t>
            </w:r>
            <w:proofErr w:type="spellStart"/>
            <w:r>
              <w:t>residwa</w:t>
            </w:r>
            <w:proofErr w:type="spellEnd"/>
            <w:r>
              <w:t xml:space="preserve"> ta’ mill-inqas sena.</w:t>
            </w:r>
          </w:p>
        </w:tc>
      </w:tr>
      <w:tr w:rsidR="00CC7D2C" w:rsidRPr="002A677E" w14:paraId="4BBC825C" w14:textId="77777777" w:rsidTr="00822842">
        <w:tc>
          <w:tcPr>
            <w:tcW w:w="1474" w:type="dxa"/>
          </w:tcPr>
          <w:p w14:paraId="3BA64925" w14:textId="77777777" w:rsidR="00CC7D2C" w:rsidRPr="002A677E" w:rsidRDefault="00CC7D2C" w:rsidP="00320EFD">
            <w:pPr>
              <w:pStyle w:val="InstructionsText"/>
            </w:pPr>
            <w:r>
              <w:t>0641</w:t>
            </w:r>
          </w:p>
        </w:tc>
        <w:tc>
          <w:tcPr>
            <w:tcW w:w="7049" w:type="dxa"/>
            <w:vAlign w:val="center"/>
          </w:tcPr>
          <w:p w14:paraId="7550DD64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17.3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sintetiċi ta’ kapital tal-Grad 2 ta’ entitajiet tas-settur finanzjarju meta l-istituzzjoni jkollha investiment sinifikanti</w:t>
            </w:r>
          </w:p>
          <w:p w14:paraId="3A4A3413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L-Artikolu 4(1), il-punt (126) u l-Artikoli 68 u 69 tar-Regolament (UE) Nru 575/2013</w:t>
            </w:r>
          </w:p>
        </w:tc>
      </w:tr>
      <w:tr w:rsidR="00CC7D2C" w:rsidRPr="002A677E" w14:paraId="51CCFD73" w14:textId="77777777" w:rsidTr="00822842">
        <w:tc>
          <w:tcPr>
            <w:tcW w:w="1474" w:type="dxa"/>
          </w:tcPr>
          <w:p w14:paraId="19E1EBE0" w14:textId="77777777" w:rsidR="00CC7D2C" w:rsidRPr="002A677E" w:rsidRDefault="00CC7D2C" w:rsidP="00320EFD">
            <w:pPr>
              <w:pStyle w:val="InstructionsText"/>
            </w:pPr>
            <w:r>
              <w:t>0642</w:t>
            </w:r>
          </w:p>
        </w:tc>
        <w:tc>
          <w:tcPr>
            <w:tcW w:w="7049" w:type="dxa"/>
            <w:vAlign w:val="center"/>
          </w:tcPr>
          <w:p w14:paraId="0B22ABCC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17.3.1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sintetiċi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kapital tal-Grad 2 ta’ entitajiet tas-settur finanzjarju meta l-istituzzjoni jkollha investiment sinifikanti</w:t>
            </w:r>
          </w:p>
          <w:p w14:paraId="4C256628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L-Artikolu 4(1), il-punt (126) u l-Artikoli 68 u 69 tar-Regolament (UE) Nru 575/2013</w:t>
            </w:r>
          </w:p>
        </w:tc>
      </w:tr>
      <w:tr w:rsidR="00CC7D2C" w:rsidRPr="002A677E" w14:paraId="5FD57E23" w14:textId="77777777" w:rsidTr="00822842">
        <w:tc>
          <w:tcPr>
            <w:tcW w:w="1474" w:type="dxa"/>
          </w:tcPr>
          <w:p w14:paraId="4023F45A" w14:textId="77777777" w:rsidR="00CC7D2C" w:rsidRPr="002A677E" w:rsidRDefault="00CC7D2C" w:rsidP="00320EFD">
            <w:pPr>
              <w:pStyle w:val="InstructionsText"/>
            </w:pPr>
            <w:r>
              <w:t>0643</w:t>
            </w:r>
          </w:p>
        </w:tc>
        <w:tc>
          <w:tcPr>
            <w:tcW w:w="7049" w:type="dxa"/>
            <w:vAlign w:val="center"/>
          </w:tcPr>
          <w:p w14:paraId="3E61F6CA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17.3.2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(-) Pożizzjonijiet qosra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permessi b’rabta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mal-parteċipazzjonijiet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sintetiċi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grossi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inklużi hawn fuq</w:t>
            </w:r>
          </w:p>
          <w:p w14:paraId="4F4571E8" w14:textId="77777777" w:rsidR="00CC7D2C" w:rsidRPr="002A677E" w:rsidRDefault="00CC7D2C" w:rsidP="00320EFD">
            <w:pPr>
              <w:pStyle w:val="InstructionsText"/>
            </w:pPr>
            <w:r>
              <w:t>L-Artikolu 4(1), il-punt (126), u l-Artikolu 69 tar-Regolament (UE) Nru 575/2013.</w:t>
            </w:r>
          </w:p>
          <w:p w14:paraId="362FB8E8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 xml:space="preserve">L-Artikolu 69, il-punt (a) tar-Regolament (UE) Nru 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jawtorizza t-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tpaċija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ta’ pożizzjonijiet qosra fl-istess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sottostanti dment li d-data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maturità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tal-pożizzjoni qasira tkun taqbel mad-data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maturità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tal-pożizzjoni twila jew tkun aktar tard minnha, jew il-pożizzjoni qasira jkollha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maturità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residwa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ta’ mill-inqas sena.</w:t>
            </w:r>
          </w:p>
        </w:tc>
      </w:tr>
      <w:tr w:rsidR="00CC7D2C" w:rsidRPr="002A677E" w14:paraId="40BA3B7E" w14:textId="77777777" w:rsidTr="00822842">
        <w:tc>
          <w:tcPr>
            <w:tcW w:w="1474" w:type="dxa"/>
          </w:tcPr>
          <w:p w14:paraId="1C54E719" w14:textId="77777777" w:rsidR="00CC7D2C" w:rsidRPr="002A677E" w:rsidRDefault="00CC7D2C" w:rsidP="00320EFD">
            <w:pPr>
              <w:pStyle w:val="InstructionsText"/>
            </w:pPr>
            <w:r>
              <w:t>0650</w:t>
            </w:r>
          </w:p>
        </w:tc>
        <w:tc>
          <w:tcPr>
            <w:tcW w:w="7049" w:type="dxa"/>
          </w:tcPr>
          <w:p w14:paraId="00327085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18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ponderati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għar-riskju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f’entitajiet tas-settur finanzjarju li ma jitnaqqsux mill-kapital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tal-istituzzjoni</w:t>
            </w:r>
          </w:p>
          <w:p w14:paraId="2A1347E7" w14:textId="77777777" w:rsidR="00CC7D2C" w:rsidRPr="002A677E" w:rsidRDefault="00CC7D2C" w:rsidP="00320EFD">
            <w:pPr>
              <w:pStyle w:val="InstructionsText"/>
            </w:pPr>
            <w:r>
              <w:t>L-Artikoli 46(4), 48(4) u 49(4) tar-Regolament (UE) Nru 575/2013</w:t>
            </w:r>
          </w:p>
        </w:tc>
      </w:tr>
      <w:tr w:rsidR="00CC7D2C" w:rsidRPr="002A677E" w14:paraId="48CB694B" w14:textId="77777777" w:rsidTr="00822842">
        <w:tc>
          <w:tcPr>
            <w:tcW w:w="1474" w:type="dxa"/>
          </w:tcPr>
          <w:p w14:paraId="43891914" w14:textId="77777777" w:rsidR="00CC7D2C" w:rsidRPr="002A677E" w:rsidRDefault="00CC7D2C" w:rsidP="00320EFD">
            <w:pPr>
              <w:pStyle w:val="InstructionsText"/>
            </w:pPr>
            <w:r>
              <w:t>0660</w:t>
            </w:r>
          </w:p>
        </w:tc>
        <w:tc>
          <w:tcPr>
            <w:tcW w:w="7049" w:type="dxa"/>
          </w:tcPr>
          <w:p w14:paraId="7D93F8F7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19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ponderati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għar-riskju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tal-Grad 1 addizzjonali f’entitajiet tas-settur finanzjarju li ma jitnaqqsux mill-kapital tal-Grad 1 addizzjonali tal-istituzzjoni</w:t>
            </w:r>
          </w:p>
          <w:p w14:paraId="30C320BB" w14:textId="77777777" w:rsidR="00CC7D2C" w:rsidRPr="002A677E" w:rsidRDefault="00CC7D2C" w:rsidP="00320EFD">
            <w:pPr>
              <w:pStyle w:val="InstructionsText"/>
            </w:pPr>
            <w:r>
              <w:t>L-Artikolu 60(4) tar-Regolament (UE) Nru 575/2013</w:t>
            </w:r>
          </w:p>
        </w:tc>
      </w:tr>
      <w:tr w:rsidR="00CC7D2C" w:rsidRPr="002A677E" w14:paraId="1623E6A7" w14:textId="77777777" w:rsidTr="00822842">
        <w:tc>
          <w:tcPr>
            <w:tcW w:w="1474" w:type="dxa"/>
          </w:tcPr>
          <w:p w14:paraId="3E934766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0670</w:t>
            </w:r>
          </w:p>
        </w:tc>
        <w:tc>
          <w:tcPr>
            <w:tcW w:w="7049" w:type="dxa"/>
          </w:tcPr>
          <w:p w14:paraId="3326F623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20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ponderati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għar-riskju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tal-Grad 2 f’entitajiet tas-settur finanzjarju li ma jitnaqqsux mill-kapital tal-Grad 2 tal-istituzzjoni</w:t>
            </w:r>
          </w:p>
          <w:p w14:paraId="78BD6DA2" w14:textId="77777777" w:rsidR="00CC7D2C" w:rsidRPr="002A677E" w:rsidRDefault="00CC7D2C" w:rsidP="00320EFD">
            <w:pPr>
              <w:pStyle w:val="InstructionsText"/>
            </w:pPr>
            <w:r>
              <w:t>L-Artikolu 70(4) tar-Regolament (UE) Nru 575/2013</w:t>
            </w:r>
          </w:p>
        </w:tc>
      </w:tr>
      <w:tr w:rsidR="00CC7D2C" w:rsidRPr="002A677E" w14:paraId="28C63A85" w14:textId="77777777" w:rsidTr="00822842">
        <w:tc>
          <w:tcPr>
            <w:tcW w:w="1474" w:type="dxa"/>
          </w:tcPr>
          <w:p w14:paraId="7A543F73" w14:textId="77777777" w:rsidR="00CC7D2C" w:rsidRPr="002A677E" w:rsidRDefault="00CC7D2C" w:rsidP="00320EFD">
            <w:pPr>
              <w:pStyle w:val="InstructionsText"/>
            </w:pPr>
            <w:r>
              <w:t>0680</w:t>
            </w:r>
          </w:p>
        </w:tc>
        <w:tc>
          <w:tcPr>
            <w:tcW w:w="7049" w:type="dxa"/>
          </w:tcPr>
          <w:p w14:paraId="0D13141E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Strumenti tal-Kapital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ta’ entitajiet tas-settur finanzjarju meta l-istituzzjoni ma jkollhiex investiment sinifikanti eżentat b’mod temporanju</w:t>
            </w:r>
          </w:p>
          <w:p w14:paraId="2FF787C2" w14:textId="77777777" w:rsidR="00CC7D2C" w:rsidRPr="002A677E" w:rsidRDefault="00CC7D2C" w:rsidP="00320EFD">
            <w:pPr>
              <w:pStyle w:val="InstructionsText"/>
            </w:pPr>
            <w:r>
              <w:t>L-Artikolu 79 tar-Regolament (UE) Nru 575/2013</w:t>
            </w:r>
          </w:p>
          <w:p w14:paraId="461FF48B" w14:textId="77777777" w:rsidR="00CC7D2C" w:rsidRPr="002A677E" w:rsidRDefault="00CC7D2C" w:rsidP="00320EFD">
            <w:pPr>
              <w:pStyle w:val="InstructionsText"/>
            </w:pPr>
            <w:r>
              <w:t xml:space="preserve">Awtorità kompetenti tista’ </w:t>
            </w:r>
            <w:proofErr w:type="spellStart"/>
            <w:r>
              <w:t>teżenta</w:t>
            </w:r>
            <w:proofErr w:type="spellEnd"/>
            <w:r>
              <w:t xml:space="preserve"> fuq bażi temporanja d-dispożizzjonijiet fuq tnaqqis minn kapital tal-Grad 1 ta’ </w:t>
            </w:r>
            <w:proofErr w:type="spellStart"/>
            <w:r>
              <w:t>ekwità</w:t>
            </w:r>
            <w:proofErr w:type="spellEnd"/>
            <w:r>
              <w:t xml:space="preserve"> komuni minħabba </w:t>
            </w:r>
            <w:proofErr w:type="spellStart"/>
            <w:r>
              <w:t>parteċipazzjonijiet</w:t>
            </w:r>
            <w:proofErr w:type="spellEnd"/>
            <w:r>
              <w:t xml:space="preserve"> fi strumenti ta’ </w:t>
            </w:r>
            <w:proofErr w:type="spellStart"/>
            <w:r>
              <w:t>entità</w:t>
            </w:r>
            <w:proofErr w:type="spellEnd"/>
            <w:r>
              <w:t xml:space="preserve"> speċifika tas-settur finanzjarju, meta tqis li dawk il-</w:t>
            </w:r>
            <w:proofErr w:type="spellStart"/>
            <w:r>
              <w:t>parteċipazzjonijiet</w:t>
            </w:r>
            <w:proofErr w:type="spellEnd"/>
            <w:r>
              <w:t xml:space="preserve"> ikunu għall-iskopijiet ta’ operazzjoni ta’ assistenza finanzjarja mfassla sabiex </w:t>
            </w:r>
            <w:proofErr w:type="spellStart"/>
            <w:r>
              <w:t>jirriorganizzaw</w:t>
            </w:r>
            <w:proofErr w:type="spellEnd"/>
            <w:r>
              <w:t xml:space="preserve"> u jsalvaw dik l-</w:t>
            </w:r>
            <w:proofErr w:type="spellStart"/>
            <w:r>
              <w:t>entità</w:t>
            </w:r>
            <w:proofErr w:type="spellEnd"/>
            <w:r>
              <w:t>.</w:t>
            </w:r>
          </w:p>
          <w:p w14:paraId="52F554E2" w14:textId="77777777" w:rsidR="00CC7D2C" w:rsidRPr="002A677E" w:rsidRDefault="00CC7D2C" w:rsidP="00320EFD">
            <w:pPr>
              <w:pStyle w:val="InstructionsText"/>
            </w:pPr>
            <w:r>
              <w:t xml:space="preserve">Kun af li dawk l-istrumenti għandhom jiġu rapportati wkoll </w:t>
            </w:r>
            <w:proofErr w:type="spellStart"/>
            <w:r>
              <w:t>fl-entrata</w:t>
            </w:r>
            <w:proofErr w:type="spellEnd"/>
            <w:r>
              <w:t xml:space="preserve"> 12.1.</w:t>
            </w:r>
          </w:p>
        </w:tc>
      </w:tr>
      <w:tr w:rsidR="00CC7D2C" w:rsidRPr="002A677E" w14:paraId="33D6B99C" w14:textId="77777777" w:rsidTr="00822842">
        <w:tc>
          <w:tcPr>
            <w:tcW w:w="1474" w:type="dxa"/>
          </w:tcPr>
          <w:p w14:paraId="57BFC0AE" w14:textId="77777777" w:rsidR="00CC7D2C" w:rsidRPr="002A677E" w:rsidRDefault="00CC7D2C" w:rsidP="00320EFD">
            <w:pPr>
              <w:pStyle w:val="InstructionsText"/>
            </w:pPr>
            <w:r>
              <w:t>0690</w:t>
            </w:r>
          </w:p>
        </w:tc>
        <w:tc>
          <w:tcPr>
            <w:tcW w:w="7049" w:type="dxa"/>
          </w:tcPr>
          <w:p w14:paraId="724FAE2C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Strumenti ta’ 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ta’ entitajiet tas-settur finanzjarju meta l-istituzzjoni jkollha investiment sinifikanti eżentat temporanjament</w:t>
            </w:r>
          </w:p>
          <w:p w14:paraId="75D9BB74" w14:textId="77777777" w:rsidR="00CC7D2C" w:rsidRPr="002A677E" w:rsidRDefault="00CC7D2C" w:rsidP="00320EFD">
            <w:pPr>
              <w:pStyle w:val="InstructionsText"/>
            </w:pPr>
            <w:r>
              <w:t>L-Artikolu 79 tar-Regolament (UE) Nru 575/2013</w:t>
            </w:r>
          </w:p>
          <w:p w14:paraId="3CF93984" w14:textId="77777777" w:rsidR="00CC7D2C" w:rsidRPr="002A677E" w:rsidRDefault="00CC7D2C" w:rsidP="00320EFD">
            <w:pPr>
              <w:pStyle w:val="InstructionsText"/>
            </w:pPr>
            <w:r>
              <w:t xml:space="preserve">Awtorità kompetenti tista’ </w:t>
            </w:r>
            <w:proofErr w:type="spellStart"/>
            <w:r>
              <w:t>teżenta</w:t>
            </w:r>
            <w:proofErr w:type="spellEnd"/>
            <w:r>
              <w:t xml:space="preserve"> d-dispożizzjonijiet fuq tnaqqis minn kapital tal-Grad 1 ta’ </w:t>
            </w:r>
            <w:proofErr w:type="spellStart"/>
            <w:r>
              <w:t>ekwità</w:t>
            </w:r>
            <w:proofErr w:type="spellEnd"/>
            <w:r>
              <w:t xml:space="preserve"> komuni minħabba </w:t>
            </w:r>
            <w:proofErr w:type="spellStart"/>
            <w:r>
              <w:t>parteċipazzjonijiet</w:t>
            </w:r>
            <w:proofErr w:type="spellEnd"/>
            <w:r>
              <w:t xml:space="preserve"> fi strumenti ta’ </w:t>
            </w:r>
            <w:proofErr w:type="spellStart"/>
            <w:r>
              <w:t>entità</w:t>
            </w:r>
            <w:proofErr w:type="spellEnd"/>
            <w:r>
              <w:t xml:space="preserve"> speċifika tas-settur finanzjarju, meta tqis li dawk il-</w:t>
            </w:r>
            <w:proofErr w:type="spellStart"/>
            <w:r>
              <w:t>parteċipazzjonijiet</w:t>
            </w:r>
            <w:proofErr w:type="spellEnd"/>
            <w:r>
              <w:t xml:space="preserve"> huma għall-iskopijiet ta’ operazzjoni ta’ assistenza finanzjarja mfassla sabiex </w:t>
            </w:r>
            <w:proofErr w:type="spellStart"/>
            <w:r>
              <w:t>jirriorganizzaw</w:t>
            </w:r>
            <w:proofErr w:type="spellEnd"/>
            <w:r>
              <w:t xml:space="preserve"> u jsalvaw dik l-</w:t>
            </w:r>
            <w:proofErr w:type="spellStart"/>
            <w:r>
              <w:t>entità</w:t>
            </w:r>
            <w:proofErr w:type="spellEnd"/>
            <w:r>
              <w:t>.</w:t>
            </w:r>
          </w:p>
          <w:p w14:paraId="402057D7" w14:textId="77777777" w:rsidR="00CC7D2C" w:rsidRPr="002A677E" w:rsidRDefault="00CC7D2C" w:rsidP="00320EFD">
            <w:pPr>
              <w:pStyle w:val="InstructionsText"/>
            </w:pPr>
            <w:r>
              <w:t xml:space="preserve">Kun af li dawk l-istrumenti għandhom jiġu rapportati wkoll </w:t>
            </w:r>
            <w:proofErr w:type="spellStart"/>
            <w:r>
              <w:t>fl-entrata</w:t>
            </w:r>
            <w:proofErr w:type="spellEnd"/>
            <w:r>
              <w:t xml:space="preserve"> 15.1.</w:t>
            </w:r>
          </w:p>
        </w:tc>
      </w:tr>
      <w:tr w:rsidR="00CC7D2C" w:rsidRPr="002A677E" w14:paraId="1ABB660F" w14:textId="77777777" w:rsidTr="00822842">
        <w:tc>
          <w:tcPr>
            <w:tcW w:w="1474" w:type="dxa"/>
          </w:tcPr>
          <w:p w14:paraId="4F9B5BBB" w14:textId="77777777" w:rsidR="00CC7D2C" w:rsidRPr="002A677E" w:rsidRDefault="00CC7D2C" w:rsidP="00320EFD">
            <w:pPr>
              <w:pStyle w:val="InstructionsText"/>
            </w:pPr>
            <w:r>
              <w:t>0700</w:t>
            </w:r>
          </w:p>
        </w:tc>
        <w:tc>
          <w:tcPr>
            <w:tcW w:w="7049" w:type="dxa"/>
          </w:tcPr>
          <w:p w14:paraId="161AE868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fi Strumenti ta’ Kapital tal-Grad 1 addizzjonali ta’ entitajiet tas-settur finanzjarju meta l-istituzzjoni ma jkollhiex investiment sinifikanti eżentat b’mod temporanju</w:t>
            </w:r>
          </w:p>
          <w:p w14:paraId="21529E99" w14:textId="77777777" w:rsidR="00CC7D2C" w:rsidRPr="002A677E" w:rsidRDefault="00CC7D2C" w:rsidP="00320EFD">
            <w:pPr>
              <w:pStyle w:val="InstructionsText"/>
            </w:pPr>
            <w:r>
              <w:t>L-Artikolu 79 tar-Regolament (UE) Nru 575/2013</w:t>
            </w:r>
          </w:p>
          <w:p w14:paraId="799B0BA0" w14:textId="77777777" w:rsidR="00CC7D2C" w:rsidRPr="002A677E" w:rsidRDefault="00CC7D2C" w:rsidP="00320EFD">
            <w:pPr>
              <w:pStyle w:val="InstructionsText"/>
            </w:pPr>
            <w:r>
              <w:t xml:space="preserve">Awtorità kompetenti tista’ </w:t>
            </w:r>
            <w:proofErr w:type="spellStart"/>
            <w:r>
              <w:t>teżenta</w:t>
            </w:r>
            <w:proofErr w:type="spellEnd"/>
            <w:r>
              <w:t xml:space="preserve"> fuq bażi temporanja d-dispożizzjonijiet fuq tnaqqis mill-Grad 1 addizzjonali minħabba </w:t>
            </w:r>
            <w:proofErr w:type="spellStart"/>
            <w:r>
              <w:t>parteċipazzjonijiet</w:t>
            </w:r>
            <w:proofErr w:type="spellEnd"/>
            <w:r>
              <w:t xml:space="preserve"> fi strumenti ta’ </w:t>
            </w:r>
            <w:proofErr w:type="spellStart"/>
            <w:r>
              <w:t>entità</w:t>
            </w:r>
            <w:proofErr w:type="spellEnd"/>
            <w:r>
              <w:t xml:space="preserve"> speċifika tas-settur finanzjarju, meta tqis li dawk il-</w:t>
            </w:r>
            <w:proofErr w:type="spellStart"/>
            <w:r>
              <w:t>parteċipazzjonijiet</w:t>
            </w:r>
            <w:proofErr w:type="spellEnd"/>
            <w:r>
              <w:t xml:space="preserve"> huma għall-iskopijiet ta’ operazzjoni ta’ assistenza finanzjarja mfassla sabiex </w:t>
            </w:r>
            <w:proofErr w:type="spellStart"/>
            <w:r>
              <w:t>jirriorganizzaw</w:t>
            </w:r>
            <w:proofErr w:type="spellEnd"/>
            <w:r>
              <w:t xml:space="preserve"> u jsalvaw dik l-</w:t>
            </w:r>
            <w:proofErr w:type="spellStart"/>
            <w:r>
              <w:t>entità</w:t>
            </w:r>
            <w:proofErr w:type="spellEnd"/>
            <w:r>
              <w:t>.</w:t>
            </w:r>
          </w:p>
          <w:p w14:paraId="4C19F43B" w14:textId="77777777" w:rsidR="00CC7D2C" w:rsidRPr="002A677E" w:rsidRDefault="00CC7D2C" w:rsidP="00320EFD">
            <w:pPr>
              <w:pStyle w:val="InstructionsText"/>
            </w:pPr>
            <w:r>
              <w:t xml:space="preserve">Kun af li dawn l-istrumenti għandhom ikunu rapportati wkoll </w:t>
            </w:r>
            <w:proofErr w:type="spellStart"/>
            <w:r>
              <w:t>fl-entrata</w:t>
            </w:r>
            <w:proofErr w:type="spellEnd"/>
            <w:r>
              <w:t xml:space="preserve"> 13.1.</w:t>
            </w:r>
          </w:p>
        </w:tc>
      </w:tr>
      <w:tr w:rsidR="00CC7D2C" w:rsidRPr="002A677E" w14:paraId="44ED5ED4" w14:textId="77777777" w:rsidTr="00822842">
        <w:tc>
          <w:tcPr>
            <w:tcW w:w="1474" w:type="dxa"/>
          </w:tcPr>
          <w:p w14:paraId="22471322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0710</w:t>
            </w:r>
          </w:p>
        </w:tc>
        <w:tc>
          <w:tcPr>
            <w:tcW w:w="7049" w:type="dxa"/>
          </w:tcPr>
          <w:p w14:paraId="1BB5D659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24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fi Strumenti ta’ Kapital tal-Grad 1 addizzjonali ta’ entitajiet tas-settur finanzjarju meta l-istituzzjoni jkollha investiment sinifikanti eżentat b’mod temporanju</w:t>
            </w:r>
          </w:p>
          <w:p w14:paraId="29ECC364" w14:textId="77777777" w:rsidR="00CC7D2C" w:rsidRPr="002A677E" w:rsidRDefault="00CC7D2C" w:rsidP="00320EFD">
            <w:pPr>
              <w:pStyle w:val="InstructionsText"/>
            </w:pPr>
            <w:r>
              <w:t>L-Artikolu 79 tar-Regolament (UE) Nru 575/2013</w:t>
            </w:r>
          </w:p>
          <w:p w14:paraId="7B10897F" w14:textId="77777777" w:rsidR="00CC7D2C" w:rsidRPr="002A677E" w:rsidRDefault="00CC7D2C" w:rsidP="00320EFD">
            <w:pPr>
              <w:pStyle w:val="InstructionsText"/>
            </w:pPr>
            <w:r>
              <w:t xml:space="preserve">Awtorità kompetenti tista’ </w:t>
            </w:r>
            <w:proofErr w:type="spellStart"/>
            <w:r>
              <w:t>teżenta</w:t>
            </w:r>
            <w:proofErr w:type="spellEnd"/>
            <w:r>
              <w:t xml:space="preserve"> fuq bażi temporanja d-dispożizzjonijiet fuq tnaqqis mill-Grad 1 addizzjonali minħabba </w:t>
            </w:r>
            <w:proofErr w:type="spellStart"/>
            <w:r>
              <w:t>parteċipazzjonijiet</w:t>
            </w:r>
            <w:proofErr w:type="spellEnd"/>
            <w:r>
              <w:t xml:space="preserve"> fi strumenti ta’ </w:t>
            </w:r>
            <w:proofErr w:type="spellStart"/>
            <w:r>
              <w:t>entità</w:t>
            </w:r>
            <w:proofErr w:type="spellEnd"/>
            <w:r>
              <w:t xml:space="preserve"> speċifika tas-settur finanzjarju, meta tqis li dawk il-</w:t>
            </w:r>
            <w:proofErr w:type="spellStart"/>
            <w:r>
              <w:t>parteċipazzjonijiet</w:t>
            </w:r>
            <w:proofErr w:type="spellEnd"/>
            <w:r>
              <w:t xml:space="preserve"> huma għall-iskopijiet ta’ operazzjoni ta’ assistenza finanzjarja mfassla sabiex </w:t>
            </w:r>
            <w:proofErr w:type="spellStart"/>
            <w:r>
              <w:t>jirriorganizzaw</w:t>
            </w:r>
            <w:proofErr w:type="spellEnd"/>
            <w:r>
              <w:t xml:space="preserve"> u jsalvaw dik l-</w:t>
            </w:r>
            <w:proofErr w:type="spellStart"/>
            <w:r>
              <w:t>entità</w:t>
            </w:r>
            <w:proofErr w:type="spellEnd"/>
            <w:r>
              <w:t>.</w:t>
            </w:r>
          </w:p>
          <w:p w14:paraId="4477D9DA" w14:textId="77777777" w:rsidR="00CC7D2C" w:rsidRPr="002A677E" w:rsidRDefault="00CC7D2C" w:rsidP="00320EFD">
            <w:pPr>
              <w:pStyle w:val="InstructionsText"/>
            </w:pPr>
            <w:r>
              <w:t xml:space="preserve">Kun af li dawn l-istrumenti għandhom jiġu rapportati wkoll </w:t>
            </w:r>
            <w:proofErr w:type="spellStart"/>
            <w:r>
              <w:t>fl-entrata</w:t>
            </w:r>
            <w:proofErr w:type="spellEnd"/>
            <w:r>
              <w:t xml:space="preserve"> 16.1.</w:t>
            </w:r>
          </w:p>
        </w:tc>
      </w:tr>
      <w:tr w:rsidR="00CC7D2C" w:rsidRPr="002A677E" w14:paraId="78052D02" w14:textId="77777777" w:rsidTr="00822842">
        <w:tc>
          <w:tcPr>
            <w:tcW w:w="1474" w:type="dxa"/>
          </w:tcPr>
          <w:p w14:paraId="615BD4AA" w14:textId="77777777" w:rsidR="00CC7D2C" w:rsidRPr="002A677E" w:rsidRDefault="00CC7D2C" w:rsidP="00320EFD">
            <w:pPr>
              <w:pStyle w:val="InstructionsText"/>
            </w:pPr>
            <w:r>
              <w:t>0720</w:t>
            </w:r>
          </w:p>
        </w:tc>
        <w:tc>
          <w:tcPr>
            <w:tcW w:w="7049" w:type="dxa"/>
          </w:tcPr>
          <w:p w14:paraId="1AFA5BF2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25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fi Strumenti ta’ Kapital tal-Grad 2 ta’ entitajiet tas-settur finanzjarju meta l-istituzzjoni ma jkollhiex investiment sinifikanti eżentat b’mod temporanju</w:t>
            </w:r>
          </w:p>
          <w:p w14:paraId="11A612C2" w14:textId="77777777" w:rsidR="00CC7D2C" w:rsidRPr="002A677E" w:rsidRDefault="00CC7D2C" w:rsidP="00320EFD">
            <w:pPr>
              <w:pStyle w:val="InstructionsText"/>
            </w:pPr>
            <w:r>
              <w:t>L-Artikolu 79 tar-Regolament (UE) Nru 575/2013</w:t>
            </w:r>
          </w:p>
          <w:p w14:paraId="2B2A46AA" w14:textId="77777777" w:rsidR="00CC7D2C" w:rsidRPr="002A677E" w:rsidRDefault="00CC7D2C" w:rsidP="00320EFD">
            <w:pPr>
              <w:pStyle w:val="InstructionsText"/>
            </w:pPr>
            <w:r>
              <w:t xml:space="preserve">Awtorità kompetenti tista’ </w:t>
            </w:r>
            <w:proofErr w:type="spellStart"/>
            <w:r>
              <w:t>teżenta</w:t>
            </w:r>
            <w:proofErr w:type="spellEnd"/>
            <w:r>
              <w:t xml:space="preserve"> d-dispożizzjonijiet fuq tnaqqis mill-Grad 2 minħabba </w:t>
            </w:r>
            <w:proofErr w:type="spellStart"/>
            <w:r>
              <w:t>parteċipazzjonijiet</w:t>
            </w:r>
            <w:proofErr w:type="spellEnd"/>
            <w:r>
              <w:t xml:space="preserve"> fi strumenti ta’ </w:t>
            </w:r>
            <w:proofErr w:type="spellStart"/>
            <w:r>
              <w:t>entità</w:t>
            </w:r>
            <w:proofErr w:type="spellEnd"/>
            <w:r>
              <w:t xml:space="preserve"> speċifika tas-settur finanzjarju, meta tqis li dawk il-</w:t>
            </w:r>
            <w:proofErr w:type="spellStart"/>
            <w:r>
              <w:t>parteċipazzjonijiet</w:t>
            </w:r>
            <w:proofErr w:type="spellEnd"/>
            <w:r>
              <w:t xml:space="preserve"> huma għall-iskopijiet ta’ operazzjoni ta’ assistenza finanzjarja mfassla sabiex </w:t>
            </w:r>
            <w:proofErr w:type="spellStart"/>
            <w:r>
              <w:t>jirriorganizzaw</w:t>
            </w:r>
            <w:proofErr w:type="spellEnd"/>
            <w:r>
              <w:t xml:space="preserve"> u jsalvaw dik l-</w:t>
            </w:r>
            <w:proofErr w:type="spellStart"/>
            <w:r>
              <w:t>entità</w:t>
            </w:r>
            <w:proofErr w:type="spellEnd"/>
            <w:r>
              <w:t>.</w:t>
            </w:r>
          </w:p>
          <w:p w14:paraId="0FE5A55A" w14:textId="77777777" w:rsidR="00CC7D2C" w:rsidRPr="002A677E" w:rsidRDefault="00CC7D2C" w:rsidP="00320EFD">
            <w:pPr>
              <w:pStyle w:val="InstructionsText"/>
            </w:pPr>
            <w:r>
              <w:t xml:space="preserve">Kun af li dawk l-istrumenti għandhom jiġu rapportati wkoll </w:t>
            </w:r>
            <w:proofErr w:type="spellStart"/>
            <w:r>
              <w:t>fl-entrata</w:t>
            </w:r>
            <w:proofErr w:type="spellEnd"/>
            <w:r>
              <w:t xml:space="preserve"> 14.1.</w:t>
            </w:r>
          </w:p>
        </w:tc>
      </w:tr>
      <w:tr w:rsidR="00CC7D2C" w:rsidRPr="002A677E" w14:paraId="553DEE26" w14:textId="77777777" w:rsidTr="00822842">
        <w:tc>
          <w:tcPr>
            <w:tcW w:w="1474" w:type="dxa"/>
          </w:tcPr>
          <w:p w14:paraId="799C9238" w14:textId="77777777" w:rsidR="00CC7D2C" w:rsidRPr="002A677E" w:rsidRDefault="00CC7D2C" w:rsidP="00320EFD">
            <w:pPr>
              <w:pStyle w:val="InstructionsText"/>
            </w:pPr>
            <w:r>
              <w:t>0730</w:t>
            </w:r>
          </w:p>
        </w:tc>
        <w:tc>
          <w:tcPr>
            <w:tcW w:w="7049" w:type="dxa"/>
          </w:tcPr>
          <w:p w14:paraId="06A26F26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26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fi Strumenti ta’ Kapital tal-Grad 2 ta’ entitajiet tas-settur finanzjarju meta l-istituzzjoni jkollha investiment sinifikanti eżentat b’mod temporanju</w:t>
            </w:r>
          </w:p>
          <w:p w14:paraId="208EC193" w14:textId="77777777" w:rsidR="00CC7D2C" w:rsidRPr="002A677E" w:rsidRDefault="00CC7D2C" w:rsidP="00320EFD">
            <w:pPr>
              <w:pStyle w:val="InstructionsText"/>
            </w:pPr>
            <w:r>
              <w:t>L-Artikolu 79 tar-Regolament (UE) Nru 575/2013</w:t>
            </w:r>
          </w:p>
          <w:p w14:paraId="1FA4E3CB" w14:textId="77777777" w:rsidR="00CC7D2C" w:rsidRPr="002A677E" w:rsidRDefault="00CC7D2C" w:rsidP="00320EFD">
            <w:pPr>
              <w:pStyle w:val="InstructionsText"/>
            </w:pPr>
            <w:r>
              <w:t xml:space="preserve">Awtorità kompetenti tista’ </w:t>
            </w:r>
            <w:proofErr w:type="spellStart"/>
            <w:r>
              <w:t>teżenta</w:t>
            </w:r>
            <w:proofErr w:type="spellEnd"/>
            <w:r>
              <w:t xml:space="preserve"> d-dispożizzjonijiet fuq tnaqqis mill-Grad 2 minħabba </w:t>
            </w:r>
            <w:proofErr w:type="spellStart"/>
            <w:r>
              <w:t>parteċipazzjonijiet</w:t>
            </w:r>
            <w:proofErr w:type="spellEnd"/>
            <w:r>
              <w:t xml:space="preserve"> fi strumenti ta’ </w:t>
            </w:r>
            <w:proofErr w:type="spellStart"/>
            <w:r>
              <w:t>entità</w:t>
            </w:r>
            <w:proofErr w:type="spellEnd"/>
            <w:r>
              <w:t xml:space="preserve"> speċifika tas-settur finanzjarju, meta tqis li dawk il-</w:t>
            </w:r>
            <w:proofErr w:type="spellStart"/>
            <w:r>
              <w:t>parteċipazzjonijiet</w:t>
            </w:r>
            <w:proofErr w:type="spellEnd"/>
            <w:r>
              <w:t xml:space="preserve"> huma għall-iskopijiet ta’ operazzjoni ta’ assistenza finanzjarja mfassla sabiex </w:t>
            </w:r>
            <w:proofErr w:type="spellStart"/>
            <w:r>
              <w:t>jirriorganizzaw</w:t>
            </w:r>
            <w:proofErr w:type="spellEnd"/>
            <w:r>
              <w:t xml:space="preserve"> u jsalvaw dik l-</w:t>
            </w:r>
            <w:proofErr w:type="spellStart"/>
            <w:r>
              <w:t>entità</w:t>
            </w:r>
            <w:proofErr w:type="spellEnd"/>
            <w:r>
              <w:t>.</w:t>
            </w:r>
          </w:p>
          <w:p w14:paraId="13C3AFDA" w14:textId="77777777" w:rsidR="00CC7D2C" w:rsidRPr="002A677E" w:rsidRDefault="00CC7D2C" w:rsidP="00320EFD">
            <w:pPr>
              <w:pStyle w:val="InstructionsText"/>
            </w:pPr>
            <w:r>
              <w:t xml:space="preserve">Kun af li dawk l-istrumenti għandhom jiġu rapportati wkoll </w:t>
            </w:r>
            <w:proofErr w:type="spellStart"/>
            <w:r>
              <w:t>fl-entrata</w:t>
            </w:r>
            <w:proofErr w:type="spellEnd"/>
            <w:r>
              <w:t xml:space="preserve"> 17.1.</w:t>
            </w:r>
          </w:p>
        </w:tc>
      </w:tr>
      <w:tr w:rsidR="00CC7D2C" w:rsidRPr="002A677E" w14:paraId="181B45DB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0B3C" w14:textId="77777777" w:rsidR="00CC7D2C" w:rsidRPr="002A677E" w:rsidRDefault="00CC7D2C" w:rsidP="00320EFD">
            <w:pPr>
              <w:pStyle w:val="InstructionsText"/>
            </w:pPr>
            <w:r>
              <w:t>0740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D80F" w14:textId="77777777" w:rsidR="00CC7D2C" w:rsidRPr="002A677E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27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Rekwiżit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buffer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kombinat</w:t>
            </w:r>
            <w:proofErr w:type="spellEnd"/>
          </w:p>
          <w:p w14:paraId="0AF29A6F" w14:textId="77777777" w:rsidR="00CC7D2C" w:rsidRPr="002A677E" w:rsidRDefault="00CC7D2C" w:rsidP="00320EFD">
            <w:pPr>
              <w:pStyle w:val="InstructionsText"/>
            </w:pPr>
            <w:r>
              <w:t>L-Artikolu 128, il-punt (6) tad-Direttiva 2013/36/UE</w:t>
            </w:r>
          </w:p>
        </w:tc>
      </w:tr>
      <w:tr w:rsidR="00CC7D2C" w:rsidRPr="002A677E" w14:paraId="374B2E39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9881" w14:textId="77777777" w:rsidR="00CC7D2C" w:rsidRPr="002A677E" w:rsidRDefault="00CC7D2C" w:rsidP="00320EFD">
            <w:pPr>
              <w:pStyle w:val="InstructionsText"/>
            </w:pPr>
            <w:r>
              <w:t>0750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84AC" w14:textId="77777777" w:rsidR="00CC7D2C" w:rsidRPr="002A677E" w:rsidRDefault="00CC7D2C" w:rsidP="00320EFD">
            <w:pPr>
              <w:pStyle w:val="InstructionsText"/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Buffer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konservazzjoni tal-kapital</w:t>
            </w:r>
          </w:p>
          <w:p w14:paraId="1304A556" w14:textId="77777777" w:rsidR="00CC7D2C" w:rsidRPr="002A677E" w:rsidRDefault="00CC7D2C" w:rsidP="00320EFD">
            <w:pPr>
              <w:pStyle w:val="InstructionsText"/>
            </w:pPr>
            <w:r>
              <w:t xml:space="preserve">L-Artikolu 128, il-punt (1) u l-Artikolu 129 tad-Direttiva 2013/36/UE </w:t>
            </w:r>
          </w:p>
          <w:p w14:paraId="34478878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F’</w:t>
            </w:r>
            <w:proofErr w:type="spellStart"/>
            <w:r>
              <w:t>konformità</w:t>
            </w:r>
            <w:proofErr w:type="spellEnd"/>
            <w:r>
              <w:t xml:space="preserve"> mal-Artikolu 129(1) tad-Direttiva 2013/36/UE, il-</w:t>
            </w:r>
            <w:proofErr w:type="spellStart"/>
            <w:r>
              <w:t>buffer</w:t>
            </w:r>
            <w:proofErr w:type="spellEnd"/>
            <w:r>
              <w:t xml:space="preserve"> ta’ konservazzjoni tal-kapital huwa ammont addizzjonali ta’ kapital tal-Grad 1 ta’ </w:t>
            </w:r>
            <w:proofErr w:type="spellStart"/>
            <w:r>
              <w:t>Ekwità</w:t>
            </w:r>
            <w:proofErr w:type="spellEnd"/>
            <w:r>
              <w:t xml:space="preserve"> Komuni. Minħabba li r-rata ta’ 2,5 % tal-</w:t>
            </w:r>
            <w:proofErr w:type="spellStart"/>
            <w:r>
              <w:t>buffer</w:t>
            </w:r>
            <w:proofErr w:type="spellEnd"/>
            <w:r>
              <w:t xml:space="preserve"> ta’ konservazzjoni tal-kapital hija stabbli, f’din ir-ringiela għandu jiġi rapportat ammont.</w:t>
            </w:r>
          </w:p>
        </w:tc>
      </w:tr>
      <w:tr w:rsidR="00CC7D2C" w:rsidRPr="002A677E" w14:paraId="794CD8BA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173F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0760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C438" w14:textId="77777777" w:rsidR="00CC7D2C" w:rsidRPr="002A677E" w:rsidRDefault="00CC7D2C" w:rsidP="00320EFD">
            <w:pPr>
              <w:pStyle w:val="InstructionsText"/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Buffer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ta’ konservazzjoni dovut għal riskju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makroprudenzjali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jew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sistemiku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identifikat fil-livell ta’ Stat Membru </w:t>
            </w:r>
          </w:p>
          <w:p w14:paraId="6B9D8D9B" w14:textId="77777777" w:rsidR="00CC7D2C" w:rsidRPr="002A677E" w:rsidRDefault="00CC7D2C" w:rsidP="00320EFD">
            <w:pPr>
              <w:pStyle w:val="InstructionsText"/>
            </w:pPr>
            <w:r>
              <w:t>L-Artikolu 458(2), il-punt (d)(iv) tar-Regolament (UE) Nru 575/2013</w:t>
            </w:r>
          </w:p>
          <w:p w14:paraId="164E576A" w14:textId="77777777" w:rsidR="00CC7D2C" w:rsidRPr="002A677E" w:rsidRDefault="00CC7D2C" w:rsidP="00320EFD">
            <w:pPr>
              <w:pStyle w:val="InstructionsText"/>
            </w:pPr>
            <w:r>
              <w:t xml:space="preserve">F’din ir-ringiela, flimkien </w:t>
            </w:r>
            <w:proofErr w:type="spellStart"/>
            <w:r>
              <w:t>mal-buffer</w:t>
            </w:r>
            <w:proofErr w:type="spellEnd"/>
            <w:r>
              <w:t xml:space="preserve"> ta’ konservazzjoni tal-kapital, għandu jiġi rapportat l-ammont tal-</w:t>
            </w:r>
            <w:proofErr w:type="spellStart"/>
            <w:r>
              <w:t>buffer</w:t>
            </w:r>
            <w:proofErr w:type="spellEnd"/>
            <w:r>
              <w:t xml:space="preserve"> ta’ konservazzjoni dovut għal riskju </w:t>
            </w:r>
            <w:proofErr w:type="spellStart"/>
            <w:r>
              <w:t>makroprudenzjali</w:t>
            </w:r>
            <w:proofErr w:type="spellEnd"/>
            <w:r>
              <w:t xml:space="preserve"> jew </w:t>
            </w:r>
            <w:proofErr w:type="spellStart"/>
            <w:r>
              <w:t>sistemiku</w:t>
            </w:r>
            <w:proofErr w:type="spellEnd"/>
            <w:r>
              <w:t xml:space="preserve"> identifikat fil-livell ta’ Stat Membru, li jista’ jintalab f’</w:t>
            </w:r>
            <w:proofErr w:type="spellStart"/>
            <w:r>
              <w:t>konformità</w:t>
            </w:r>
            <w:proofErr w:type="spellEnd"/>
            <w:r>
              <w:t xml:space="preserve"> mal-Artikolu 458 tar-Regolament (UE) Nru 575/2013.</w:t>
            </w:r>
          </w:p>
          <w:p w14:paraId="567C4AC2" w14:textId="77777777" w:rsidR="00CC7D2C" w:rsidRPr="002A677E" w:rsidRDefault="00CC7D2C" w:rsidP="00320EFD">
            <w:pPr>
              <w:pStyle w:val="InstructionsText"/>
            </w:pPr>
            <w:r>
              <w:t xml:space="preserve">L-ammont rapportat għandu jirrappreżenta l-ammont ta’ fondi proprji meħtieġa sabiex jiġu </w:t>
            </w:r>
            <w:proofErr w:type="spellStart"/>
            <w:r>
              <w:t>ssodisfati</w:t>
            </w:r>
            <w:proofErr w:type="spellEnd"/>
            <w:r>
              <w:t xml:space="preserve"> r-rekwiżiti ta’ </w:t>
            </w:r>
            <w:proofErr w:type="spellStart"/>
            <w:r>
              <w:t>buffer</w:t>
            </w:r>
            <w:proofErr w:type="spellEnd"/>
            <w:r>
              <w:t xml:space="preserve"> tal-kapital rispettivi fid-data tar-</w:t>
            </w:r>
            <w:proofErr w:type="spellStart"/>
            <w:r>
              <w:t>rapportar</w:t>
            </w:r>
            <w:proofErr w:type="spellEnd"/>
            <w:r>
              <w:t>.</w:t>
            </w:r>
          </w:p>
        </w:tc>
      </w:tr>
      <w:tr w:rsidR="00CC7D2C" w:rsidRPr="002A677E" w14:paraId="2FDB1631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5920" w14:textId="77777777" w:rsidR="00CC7D2C" w:rsidRPr="002A677E" w:rsidRDefault="00CC7D2C" w:rsidP="00320EFD">
            <w:pPr>
              <w:pStyle w:val="InstructionsText"/>
            </w:pPr>
            <w:r>
              <w:t>0770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D65A" w14:textId="77777777" w:rsidR="00CC7D2C" w:rsidRPr="002A677E" w:rsidRDefault="00CC7D2C" w:rsidP="00320EFD">
            <w:pPr>
              <w:pStyle w:val="InstructionsText"/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Buffer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tal-kapital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kontroċiklika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speċifika għall-istituzzjoni </w:t>
            </w:r>
          </w:p>
          <w:p w14:paraId="5911F73C" w14:textId="77777777" w:rsidR="00CC7D2C" w:rsidRPr="002A677E" w:rsidRDefault="00CC7D2C" w:rsidP="00320EFD">
            <w:pPr>
              <w:pStyle w:val="InstructionsText"/>
            </w:pPr>
            <w:r>
              <w:t xml:space="preserve">L-Artikolu 128, il-punt (2) u l-Artikoli 130, u minn 135 sa 140 tad-Direttiva 2013/36/UE </w:t>
            </w:r>
          </w:p>
          <w:p w14:paraId="2146B003" w14:textId="77777777" w:rsidR="00CC7D2C" w:rsidRPr="002A677E" w:rsidRDefault="00CC7D2C" w:rsidP="00320EFD">
            <w:pPr>
              <w:pStyle w:val="InstructionsText"/>
            </w:pPr>
            <w:r>
              <w:t xml:space="preserve">L-ammont rapportat għandu jirrappreżenta l-ammont ta’ fondi proprji meħtieġa sabiex jiġu </w:t>
            </w:r>
            <w:proofErr w:type="spellStart"/>
            <w:r>
              <w:t>ssodisfati</w:t>
            </w:r>
            <w:proofErr w:type="spellEnd"/>
            <w:r>
              <w:t xml:space="preserve"> r-rekwiżiti ta’ </w:t>
            </w:r>
            <w:proofErr w:type="spellStart"/>
            <w:r>
              <w:t>buffer</w:t>
            </w:r>
            <w:proofErr w:type="spellEnd"/>
            <w:r>
              <w:t xml:space="preserve"> tal-kapital rispettivi fid-data tar-</w:t>
            </w:r>
            <w:proofErr w:type="spellStart"/>
            <w:r>
              <w:t>rapportar</w:t>
            </w:r>
            <w:proofErr w:type="spellEnd"/>
            <w:r>
              <w:t>.</w:t>
            </w:r>
          </w:p>
        </w:tc>
      </w:tr>
      <w:tr w:rsidR="00CC7D2C" w:rsidRPr="002A677E" w14:paraId="50C37F02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2B00" w14:textId="77777777" w:rsidR="00CC7D2C" w:rsidRPr="002A677E" w:rsidRDefault="00CC7D2C" w:rsidP="00320EFD">
            <w:pPr>
              <w:pStyle w:val="InstructionsText"/>
            </w:pPr>
            <w:r>
              <w:t>0780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4045" w14:textId="77777777" w:rsidR="00CC7D2C" w:rsidRPr="002A677E" w:rsidRDefault="00CC7D2C" w:rsidP="00320EFD">
            <w:pPr>
              <w:pStyle w:val="InstructionsText"/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Buffer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għar-riskju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sistemiku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</w:p>
          <w:p w14:paraId="441B636C" w14:textId="77777777" w:rsidR="00CC7D2C" w:rsidRPr="002A677E" w:rsidRDefault="00CC7D2C" w:rsidP="00320EFD">
            <w:pPr>
              <w:pStyle w:val="InstructionsText"/>
            </w:pPr>
            <w:r>
              <w:t xml:space="preserve">L-Artikolu 128, il-punt (5), l-Artikoli 133 u 134 tad-Direttiva 2013/36/UE </w:t>
            </w:r>
          </w:p>
          <w:p w14:paraId="69C1F43C" w14:textId="77777777" w:rsidR="00CC7D2C" w:rsidRPr="002A677E" w:rsidRDefault="00CC7D2C" w:rsidP="00320EFD">
            <w:pPr>
              <w:pStyle w:val="InstructionsText"/>
            </w:pPr>
            <w:r>
              <w:t xml:space="preserve">L-ammont rapportat għandu jirrappreżenta l-ammont ta’ fondi proprji meħtieġa sabiex jiġu </w:t>
            </w:r>
            <w:proofErr w:type="spellStart"/>
            <w:r>
              <w:t>ssodisfati</w:t>
            </w:r>
            <w:proofErr w:type="spellEnd"/>
            <w:r>
              <w:t xml:space="preserve"> r-rekwiżiti ta’ </w:t>
            </w:r>
            <w:proofErr w:type="spellStart"/>
            <w:r>
              <w:t>buffer</w:t>
            </w:r>
            <w:proofErr w:type="spellEnd"/>
            <w:r>
              <w:t xml:space="preserve"> tal-kapital rispettivi fid-data tar-</w:t>
            </w:r>
            <w:proofErr w:type="spellStart"/>
            <w:r>
              <w:t>rapportar</w:t>
            </w:r>
            <w:proofErr w:type="spellEnd"/>
            <w:r>
              <w:t>.</w:t>
            </w:r>
          </w:p>
        </w:tc>
      </w:tr>
      <w:tr w:rsidR="00CC7D2C" w:rsidRPr="002A677E" w14:paraId="3371B57B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4810" w14:textId="77777777" w:rsidR="00CC7D2C" w:rsidRPr="002A677E" w:rsidRDefault="00CC7D2C" w:rsidP="00320EFD">
            <w:pPr>
              <w:pStyle w:val="InstructionsText"/>
            </w:pPr>
            <w:r>
              <w:t>0800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93EF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Buffer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għall-Istituzzjoni ta’ Importanza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Sistemika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Globali</w:t>
            </w:r>
          </w:p>
          <w:p w14:paraId="4259170F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L-Artikolu 128, il-punt (3) u l-Artikolu 131 </w:t>
            </w:r>
            <w:r>
              <w:t>tad-Direttiva 2013/36/UE</w:t>
            </w:r>
          </w:p>
          <w:p w14:paraId="6ED66F1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 xml:space="preserve">L-ammont rapportat għandu jirrappreżenta l-ammont ta’ fondi proprji meħtieġa sabiex jiġu </w:t>
            </w:r>
            <w:proofErr w:type="spellStart"/>
            <w:r>
              <w:t>ssodisfati</w:t>
            </w:r>
            <w:proofErr w:type="spellEnd"/>
            <w:r>
              <w:t xml:space="preserve"> r-rekwiżiti ta’ </w:t>
            </w:r>
            <w:proofErr w:type="spellStart"/>
            <w:r>
              <w:t>buffer</w:t>
            </w:r>
            <w:proofErr w:type="spellEnd"/>
            <w:r>
              <w:t xml:space="preserve"> tal-kapital rispettivi fid-data tar-</w:t>
            </w:r>
            <w:proofErr w:type="spellStart"/>
            <w:r>
              <w:t>rapportar</w:t>
            </w:r>
            <w:proofErr w:type="spellEnd"/>
            <w:r>
              <w:t>.</w:t>
            </w:r>
          </w:p>
        </w:tc>
      </w:tr>
      <w:tr w:rsidR="00CC7D2C" w:rsidRPr="002A677E" w14:paraId="79BE700D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F299" w14:textId="77777777" w:rsidR="00CC7D2C" w:rsidRPr="002A677E" w:rsidRDefault="00CC7D2C" w:rsidP="00320EFD">
            <w:pPr>
              <w:pStyle w:val="InstructionsText"/>
            </w:pPr>
            <w:r>
              <w:t>0810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92EC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Buffer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għall-Istituzzjoni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Sistemikament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Importanti Oħra </w:t>
            </w:r>
          </w:p>
          <w:p w14:paraId="295F628B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L-Artikolu 128, il-punt (4) u l-Artikolu 131 </w:t>
            </w:r>
            <w:r>
              <w:t>tad-Direttiva 2013/36/UE</w:t>
            </w:r>
          </w:p>
          <w:p w14:paraId="4B543D3F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 xml:space="preserve">L-ammont rapportat għandu jirrappreżenta l-ammont ta’ fondi proprji meħtieġa sabiex jiġu </w:t>
            </w:r>
            <w:proofErr w:type="spellStart"/>
            <w:r>
              <w:t>ssodisfati</w:t>
            </w:r>
            <w:proofErr w:type="spellEnd"/>
            <w:r>
              <w:t xml:space="preserve"> r-rekwiżiti ta’ </w:t>
            </w:r>
            <w:proofErr w:type="spellStart"/>
            <w:r>
              <w:t>buffer</w:t>
            </w:r>
            <w:proofErr w:type="spellEnd"/>
            <w:r>
              <w:t xml:space="preserve"> tal-kapital rispettivi fid-data tar-</w:t>
            </w:r>
            <w:proofErr w:type="spellStart"/>
            <w:r>
              <w:t>rapportar</w:t>
            </w:r>
            <w:proofErr w:type="spellEnd"/>
            <w:r>
              <w:t>.</w:t>
            </w:r>
          </w:p>
        </w:tc>
      </w:tr>
      <w:tr w:rsidR="00CC7D2C" w:rsidRPr="002A677E" w14:paraId="79CF320F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9E95" w14:textId="77777777" w:rsidR="00CC7D2C" w:rsidRPr="002A677E" w:rsidRDefault="00CC7D2C" w:rsidP="00320EFD">
            <w:pPr>
              <w:pStyle w:val="InstructionsText"/>
            </w:pPr>
            <w:r>
              <w:lastRenderedPageBreak/>
              <w:t>0820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7758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28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Rekwiżiti ta’ fondi proprji relatati mal-aġġustamenti tal-Pilastru II</w:t>
            </w:r>
          </w:p>
          <w:p w14:paraId="7A04542A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l-Artikolu 104a(1) </w:t>
            </w:r>
            <w:r>
              <w:t>tad-Direttiva 2013/36/UE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  <w:p w14:paraId="131DD05D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Jekk awtorità kompetenti tiddeċiedi li istituzzjoni trid tikkalkula r-rekwiżiti ta’ fondi proprji addizzjonali għal raġunijiet tal-Pilastru II, l-ammont ta’ dawk ir-rekwiżiti ta’ fondi proprji addizzjonali għandu jiġi rapportat f’din ir-ringiela. </w:t>
            </w:r>
          </w:p>
        </w:tc>
      </w:tr>
      <w:tr w:rsidR="00CC7D2C" w:rsidRPr="002A677E" w14:paraId="347C7B47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6515" w14:textId="77777777" w:rsidR="00CC7D2C" w:rsidRPr="002A677E" w:rsidRDefault="00CC7D2C" w:rsidP="00320EFD">
            <w:pPr>
              <w:pStyle w:val="InstructionsText"/>
            </w:pPr>
            <w:r>
              <w:t>0830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A562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29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Kapital inizjali</w:t>
            </w:r>
          </w:p>
          <w:p w14:paraId="46BF5068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L-Artikoli 12 u minn 28 sa 31</w:t>
            </w:r>
            <w:r>
              <w:t xml:space="preserve"> tad-Direttiva 2013/36/UE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 l-Artikolu 93</w:t>
            </w:r>
            <w:r>
              <w:t xml:space="preserve"> tar-Regolament (UE) Nru 575/2013</w:t>
            </w:r>
          </w:p>
        </w:tc>
      </w:tr>
      <w:tr w:rsidR="00CC7D2C" w:rsidRPr="002A677E" w14:paraId="183DB6A2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0FF0" w14:textId="77777777" w:rsidR="00CC7D2C" w:rsidRPr="002A677E" w:rsidRDefault="00CC7D2C" w:rsidP="00320EFD">
            <w:pPr>
              <w:pStyle w:val="InstructionsText"/>
            </w:pPr>
            <w:r>
              <w:t>0840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260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30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Fondi proprji abbażi tal-Ispejjeż Ġenerali Fissi</w:t>
            </w:r>
          </w:p>
          <w:p w14:paraId="0512C5F3" w14:textId="77777777" w:rsidR="00CC7D2C" w:rsidRDefault="00CC7D2C" w:rsidP="00320EF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L-Artikolu 95(2), il-punt (b), l-Artikolu 96(2), il-punt (b), l-Artikolu 97 u l-Artikolu 98(1), il-punt (a)</w:t>
            </w:r>
            <w:r>
              <w:t xml:space="preserve"> tar-Regolament (UE) Nru 575/2013</w:t>
            </w:r>
          </w:p>
          <w:p w14:paraId="3C40AD1B" w14:textId="77777777" w:rsidR="00CC7D2C" w:rsidRPr="00232921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>L-ammont rapportat għandu jkun ir-rekwiżit ta’ fondi proprji li jirriżulta mill-applikazzjoni tal-Artikoli msemmija hawn fuq.</w:t>
            </w:r>
          </w:p>
        </w:tc>
      </w:tr>
      <w:tr w:rsidR="00CC7D2C" w:rsidRPr="002A677E" w14:paraId="175335EF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25D1" w14:textId="77777777" w:rsidR="00CC7D2C" w:rsidRPr="002A677E" w:rsidRDefault="00CC7D2C" w:rsidP="00320EFD">
            <w:pPr>
              <w:pStyle w:val="InstructionsText"/>
            </w:pPr>
            <w:r>
              <w:t>0850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88E8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oriġinali mhux domestiċi</w:t>
            </w:r>
          </w:p>
          <w:p w14:paraId="16401F2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Informazzjoni meħtieġa biex jiġi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kkalkulat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il-livell limitu għar-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rapportar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tal-mudell </w:t>
            </w:r>
            <w:r>
              <w:t>CR GB f’</w:t>
            </w:r>
            <w:proofErr w:type="spellStart"/>
            <w:r>
              <w:t>konformità</w:t>
            </w:r>
            <w:proofErr w:type="spellEnd"/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mal-Artikolu 5(5) ta’ dan ir-Regolament ta’ Implimentazzjoni. Il-kalkolu tal-livell limitu għandu jsir fuq il-bażi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oriġinarja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ta’ qabel il-fattur tal-konverżjoni. </w:t>
            </w:r>
          </w:p>
          <w:p w14:paraId="34F7B9BD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għandhom jitqiesu li huma domestiċi meta jkunu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għal kontropartijiet li jinsabu fl-Istat Membru fejn tinsab l-istituzzjoni.</w:t>
            </w:r>
          </w:p>
          <w:p w14:paraId="1E9D65B3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B’deroga mill-Artikolu 21(1), il-punt (a), ta’ dan ir-Regolament ta’ Implimentazzjoni, din ir-ringiela għandha timtela dejjem.</w:t>
            </w:r>
          </w:p>
        </w:tc>
      </w:tr>
      <w:tr w:rsidR="00CC7D2C" w:rsidRPr="002A677E" w14:paraId="07A3EA7E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C440" w14:textId="77777777" w:rsidR="00CC7D2C" w:rsidRPr="002A677E" w:rsidRDefault="00CC7D2C" w:rsidP="00320EFD">
            <w:pPr>
              <w:pStyle w:val="InstructionsText"/>
            </w:pPr>
            <w:r>
              <w:t>0860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AE74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oriġinali totali</w:t>
            </w:r>
          </w:p>
          <w:p w14:paraId="543A84DC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Informazzjoni meħtieġa biex jiġi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kkalkulat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il-livell limitu għar-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rapportar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tal-mudell </w:t>
            </w:r>
            <w:r>
              <w:t>CR GB f’</w:t>
            </w:r>
            <w:proofErr w:type="spellStart"/>
            <w:r>
              <w:t>konformità</w:t>
            </w:r>
            <w:proofErr w:type="spellEnd"/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mal-Artikolu 5(5) ta’ dan ir-Regolament ta’ Implimentazzjoni. Il-kalkolu tal-limitu għandu jsir fil-bażi tal-fattur qabel il-konverżjoni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oriġinali</w:t>
            </w:r>
          </w:p>
          <w:p w14:paraId="6407DB57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għandhom jitqiesu li huma domestiċi meta jkunu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għal kontropartijiet li jinsabu fl-Istat Membru fejn tinsab l-istituzzjoni.</w:t>
            </w:r>
          </w:p>
          <w:p w14:paraId="1C767645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B’deroga mill-Artikolu 21(1), il-punt (a), ta’ dan ir-Regolament ta’ Implimentazzjoni, din ir-ringiela għandha timtela dejjem.</w:t>
            </w:r>
          </w:p>
        </w:tc>
      </w:tr>
      <w:tr w:rsidR="00CC7D2C" w:rsidRPr="002A677E" w14:paraId="5AEAF4C5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AACE" w14:textId="77777777" w:rsidR="00CC7D2C" w:rsidRPr="002A677E" w:rsidRDefault="00CC7D2C" w:rsidP="00320EFD">
            <w:pPr>
              <w:pStyle w:val="InstructionsText"/>
            </w:pPr>
            <w:r>
              <w:t>0870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822B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33   AĠĠUSTAMENT TAL-MINIMU QABEL L-APPLIKAZZJONI TAL-LIMITU MASSIMU TRANŻIZZJONALI</w:t>
            </w:r>
          </w:p>
          <w:p w14:paraId="0E5E8397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Għall-istituzzjonijiet soġġetti għall-minimu tal-</w:t>
            </w:r>
            <w:proofErr w:type="spellStart"/>
            <w:r>
              <w:t>output</w:t>
            </w:r>
            <w:proofErr w:type="spellEnd"/>
            <w:r>
              <w:t xml:space="preserve"> skont l-Artikolu 92(3) tar-Regolament (UE) 575/2013, l-aġġustament tal-</w:t>
            </w:r>
            <w:r>
              <w:lastRenderedPageBreak/>
              <w:t xml:space="preserve">minimu mingħajr l-applikazzjoni tal-limitu massimu </w:t>
            </w:r>
            <w:proofErr w:type="spellStart"/>
            <w:r>
              <w:t>tranżizzjonali</w:t>
            </w:r>
            <w:proofErr w:type="spellEnd"/>
            <w:r>
              <w:t xml:space="preserve"> stabbilit fl-Artikolu 465(2) tar-Regolament (UE) Nru 575/2013.</w:t>
            </w:r>
          </w:p>
        </w:tc>
      </w:tr>
      <w:tr w:rsidR="00CC7D2C" w:rsidRPr="002A677E" w14:paraId="2F17B997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1D42" w14:textId="77777777" w:rsidR="00CC7D2C" w:rsidRDefault="00CC7D2C" w:rsidP="00320EFD">
            <w:pPr>
              <w:pStyle w:val="InstructionsText"/>
            </w:pPr>
            <w:r>
              <w:lastRenderedPageBreak/>
              <w:t>0880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31D6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34   AĠĠUSTAMENT TAL-MINIMU WARA L-APPLIKAZZJONI TAL-LIMITU MASSIMU TRANŻIZZJONALI</w:t>
            </w:r>
          </w:p>
          <w:p w14:paraId="373CB5D0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Għall-istituzzjonijiet soġġetti għall-minimu tal-</w:t>
            </w:r>
            <w:proofErr w:type="spellStart"/>
            <w:r>
              <w:t>output</w:t>
            </w:r>
            <w:proofErr w:type="spellEnd"/>
            <w:r>
              <w:t xml:space="preserve"> skont l-Artikolu 92(3) tar-Regolament (UE) 575/2013, l-aġġustament tal-minimu wara l-applikazzjoni tal-limitu massimu </w:t>
            </w:r>
            <w:proofErr w:type="spellStart"/>
            <w:r>
              <w:t>tranżizzjonali</w:t>
            </w:r>
            <w:proofErr w:type="spellEnd"/>
            <w:r>
              <w:t xml:space="preserve"> stabbilit fl-Artikolu 465(2) tar-Regolament (UE) Nru 575/2013.</w:t>
            </w:r>
          </w:p>
        </w:tc>
      </w:tr>
      <w:tr w:rsidR="00CC7D2C" w:rsidRPr="002A677E" w14:paraId="5E80DDB0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A535" w14:textId="77777777" w:rsidR="00CC7D2C" w:rsidRPr="002A677E" w:rsidRDefault="00CC7D2C" w:rsidP="00320EFD">
            <w:pPr>
              <w:pStyle w:val="InstructionsText"/>
            </w:pPr>
            <w:r>
              <w:t>0890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A371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35     AĠĠUSTAMENT TAL-MINIMU B’TAGĦBIJA SĦIĦA </w:t>
            </w:r>
          </w:p>
          <w:p w14:paraId="7B9000EF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Għall-istituzzjonijiet soġġetti għall-minimu tal-</w:t>
            </w:r>
            <w:proofErr w:type="spellStart"/>
            <w:r>
              <w:t>output</w:t>
            </w:r>
            <w:proofErr w:type="spellEnd"/>
            <w:r>
              <w:t xml:space="preserve"> skont l-Artikolu 92(3) tar-Regolament (UE) 575/2013, l-aġġustament tal-minimu mingħajr l-applikazzjoni tal-arranġamenti kollha </w:t>
            </w:r>
            <w:proofErr w:type="spellStart"/>
            <w:r>
              <w:t>tranżizzjonali</w:t>
            </w:r>
            <w:proofErr w:type="spellEnd"/>
            <w:r>
              <w:t xml:space="preserve"> stabbiliti fl-Artikolu 465 tar-Regolament (UE) Nru 575/2013.</w:t>
            </w:r>
          </w:p>
        </w:tc>
      </w:tr>
      <w:tr w:rsidR="00CC7D2C" w:rsidRPr="002A677E" w14:paraId="1962C7AD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955D" w14:textId="77777777" w:rsidR="00CC7D2C" w:rsidRPr="002A677E" w:rsidRDefault="00CC7D2C" w:rsidP="00320EFD">
            <w:pPr>
              <w:pStyle w:val="InstructionsText"/>
            </w:pPr>
            <w:r>
              <w:t>0900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BDE5" w14:textId="77777777" w:rsidR="00CC7D2C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36        Minimu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output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applikat (%)</w:t>
            </w:r>
          </w:p>
          <w:p w14:paraId="1C24BB02" w14:textId="77777777" w:rsidR="00CC7D2C" w:rsidRPr="002906CD" w:rsidRDefault="00CC7D2C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Il-minimu tal-</w:t>
            </w:r>
            <w:proofErr w:type="spellStart"/>
            <w:r>
              <w:rPr>
                <w:rFonts w:ascii="Times New Roman" w:hAnsi="Times New Roman"/>
                <w:sz w:val="24"/>
              </w:rPr>
              <w:t>output</w:t>
            </w:r>
            <w:proofErr w:type="spellEnd"/>
            <w:r>
              <w:rPr>
                <w:rFonts w:ascii="Times New Roman" w:hAnsi="Times New Roman"/>
                <w:sz w:val="24"/>
              </w:rPr>
              <w:t>, espress bħala perċentwal, applikat mill-bank</w:t>
            </w:r>
          </w:p>
          <w:p w14:paraId="4826F3C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fil-komputazzjoni tiegħu tal-valur tal-aġġustament tal-minimu: il-fattur “x” skont l-Artikolu 92(3) u l-Artikolu 465(1) tar-Regolament (UE) 575/2013.</w:t>
            </w:r>
          </w:p>
        </w:tc>
      </w:tr>
    </w:tbl>
    <w:p w14:paraId="7D92FC07" w14:textId="77777777" w:rsidR="00CC7D2C" w:rsidRPr="002A677E" w:rsidRDefault="00CC7D2C" w:rsidP="00320EFD">
      <w:pPr>
        <w:pStyle w:val="InstructionsText"/>
      </w:pPr>
    </w:p>
    <w:p w14:paraId="0ADBA3FD" w14:textId="77777777" w:rsidR="00CC7D2C" w:rsidRPr="002A677E" w:rsidRDefault="00CC7D2C" w:rsidP="00886567">
      <w:pPr>
        <w:pStyle w:val="Instructionsberschrift2"/>
        <w:numPr>
          <w:ilvl w:val="0"/>
          <w:numId w:val="0"/>
        </w:numPr>
        <w:ind w:left="357" w:hanging="357"/>
      </w:pPr>
      <w:bookmarkStart w:id="46" w:name="_Toc360188333"/>
      <w:bookmarkStart w:id="47" w:name="_Toc473560881"/>
      <w:bookmarkStart w:id="48" w:name="_Toc151714369"/>
      <w:bookmarkStart w:id="49" w:name="_Toc308175834"/>
      <w:r>
        <w:t>1,6</w:t>
      </w:r>
      <w:r>
        <w:tab/>
        <w:t>DISPOŻIZZJONIJIET TRANŻIZZJONALI u STRUMENTI ANTERJORATI: STRUMENTI LI MA JIKKOSTITWUX GĦAJNUNA MILL-ISTAT (CA5</w:t>
      </w:r>
      <w:bookmarkEnd w:id="46"/>
      <w:r>
        <w:t>)</w:t>
      </w:r>
      <w:bookmarkEnd w:id="47"/>
      <w:bookmarkEnd w:id="48"/>
    </w:p>
    <w:p w14:paraId="272ED5BD" w14:textId="77777777" w:rsidR="00CC7D2C" w:rsidRPr="002A677E" w:rsidRDefault="00CC7D2C" w:rsidP="00886567">
      <w:pPr>
        <w:pStyle w:val="Instructionsberschrift2"/>
        <w:numPr>
          <w:ilvl w:val="0"/>
          <w:numId w:val="0"/>
        </w:numPr>
        <w:ind w:left="357" w:hanging="357"/>
      </w:pPr>
      <w:bookmarkStart w:id="50" w:name="_Toc308175835"/>
      <w:bookmarkStart w:id="51" w:name="_Toc360188334"/>
      <w:bookmarkStart w:id="52" w:name="_Toc473560882"/>
      <w:bookmarkStart w:id="53" w:name="_Toc151714370"/>
      <w:bookmarkEnd w:id="49"/>
      <w:r>
        <w:t>1.6.1.</w:t>
      </w:r>
      <w:r>
        <w:tab/>
        <w:t>Rimarki ġenerali</w:t>
      </w:r>
      <w:bookmarkEnd w:id="50"/>
      <w:bookmarkEnd w:id="51"/>
      <w:bookmarkEnd w:id="52"/>
      <w:bookmarkEnd w:id="53"/>
    </w:p>
    <w:p w14:paraId="4ACA694F" w14:textId="77777777" w:rsidR="00CC7D2C" w:rsidRPr="002A677E" w:rsidRDefault="00CC7D2C" w:rsidP="00886567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16</w:t>
      </w:r>
      <w:r>
        <w:fldChar w:fldCharType="end"/>
      </w:r>
      <w:r>
        <w:t>.</w:t>
      </w:r>
      <w:r>
        <w:tab/>
        <w:t xml:space="preserve">Is-CA5 tiġbor fil-qosor il-kalkolu tat-tnaqqis u l-elementi tal-fondi proprji soġġetti għad-dispożizzjonijiet </w:t>
      </w:r>
      <w:proofErr w:type="spellStart"/>
      <w:r>
        <w:t>tranżizzjonali</w:t>
      </w:r>
      <w:proofErr w:type="spellEnd"/>
      <w:r>
        <w:t xml:space="preserve"> stipulati fl-Artikoli minn 465 sa 491, 494a u 494b tar-Regolament (UE) Nru 575/2013. </w:t>
      </w:r>
    </w:p>
    <w:p w14:paraId="5236D7A3" w14:textId="77777777" w:rsidR="00CC7D2C" w:rsidRPr="002A677E" w:rsidRDefault="00CC7D2C" w:rsidP="00886567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17</w:t>
      </w:r>
      <w:r>
        <w:fldChar w:fldCharType="end"/>
      </w:r>
      <w:r>
        <w:t>.</w:t>
      </w:r>
      <w:r>
        <w:tab/>
        <w:t xml:space="preserve">Is-CA5 hija </w:t>
      </w:r>
      <w:proofErr w:type="spellStart"/>
      <w:r>
        <w:t>strutturata</w:t>
      </w:r>
      <w:proofErr w:type="spellEnd"/>
      <w:r>
        <w:t xml:space="preserve"> kif ġej:</w:t>
      </w:r>
    </w:p>
    <w:p w14:paraId="1CFB5D30" w14:textId="77777777" w:rsidR="00CC7D2C" w:rsidRPr="002A677E" w:rsidRDefault="00CC7D2C" w:rsidP="00886567">
      <w:pPr>
        <w:pStyle w:val="InstructionsText2"/>
        <w:numPr>
          <w:ilvl w:val="0"/>
          <w:numId w:val="0"/>
        </w:numPr>
        <w:ind w:left="993"/>
      </w:pPr>
      <w:r>
        <w:t>(a)</w:t>
      </w:r>
      <w:r>
        <w:tab/>
        <w:t>Il-mudell CA5.1 jiġbor fil-qosor l-aġġustamenti totali li jridu jsiru fil-komponenti differenti tal-fondi proprji (rapportati fis-CA1 f’</w:t>
      </w:r>
      <w:proofErr w:type="spellStart"/>
      <w:r>
        <w:t>konformità</w:t>
      </w:r>
      <w:proofErr w:type="spellEnd"/>
      <w:r>
        <w:t xml:space="preserve"> mad-dispożizzjonijiet finali) bħala konsegwenza tal-applikazzjoni tad-dispożizzjonijiet </w:t>
      </w:r>
      <w:proofErr w:type="spellStart"/>
      <w:r>
        <w:t>tranżizzjonali</w:t>
      </w:r>
      <w:proofErr w:type="spellEnd"/>
      <w:r>
        <w:t xml:space="preserve">. L-elementi ta’ dan il-mudell huma ppreżentati bħala “aġġustamenti” fil-komponenti kapitali differenti fis-CA1, sabiex jiġu riflessi fil-komponenti tal-fondi proprji l-effetti tad-dispożizzjonijiet </w:t>
      </w:r>
      <w:proofErr w:type="spellStart"/>
      <w:r>
        <w:t>tranżizzjonali</w:t>
      </w:r>
      <w:proofErr w:type="spellEnd"/>
      <w:r>
        <w:t>.</w:t>
      </w:r>
    </w:p>
    <w:p w14:paraId="7232AD29" w14:textId="77777777" w:rsidR="00CC7D2C" w:rsidRPr="002A677E" w:rsidRDefault="00CC7D2C" w:rsidP="00886567">
      <w:pPr>
        <w:pStyle w:val="InstructionsText2"/>
        <w:numPr>
          <w:ilvl w:val="0"/>
          <w:numId w:val="0"/>
        </w:numPr>
        <w:ind w:left="993"/>
      </w:pPr>
      <w:r>
        <w:t>(b)</w:t>
      </w:r>
      <w:r>
        <w:tab/>
        <w:t xml:space="preserve">Il-mudell 5.2 jipprovdi iktar dettalji dwar il-kalkolu ta’ dawk l-istrumenti </w:t>
      </w:r>
      <w:proofErr w:type="spellStart"/>
      <w:r>
        <w:t>anterjorati</w:t>
      </w:r>
      <w:proofErr w:type="spellEnd"/>
      <w:r>
        <w:t xml:space="preserve"> li ma </w:t>
      </w:r>
      <w:proofErr w:type="spellStart"/>
      <w:r>
        <w:t>jikkostitwux</w:t>
      </w:r>
      <w:proofErr w:type="spellEnd"/>
      <w:r>
        <w:t xml:space="preserve"> għajnuna mill-Istat. </w:t>
      </w:r>
    </w:p>
    <w:bookmarkStart w:id="54" w:name="_Toc307386943"/>
    <w:p w14:paraId="1D29FCFA" w14:textId="77777777" w:rsidR="00CC7D2C" w:rsidRPr="002A677E" w:rsidRDefault="00CC7D2C" w:rsidP="00886567">
      <w:pPr>
        <w:pStyle w:val="InstructionsText2"/>
        <w:numPr>
          <w:ilvl w:val="0"/>
          <w:numId w:val="0"/>
        </w:numPr>
      </w:pPr>
      <w:r w:rsidRPr="00624117">
        <w:fldChar w:fldCharType="begin"/>
      </w:r>
      <w:r w:rsidRPr="002A677E">
        <w:instrText xml:space="preserve"> seq paragraphs </w:instrText>
      </w:r>
      <w:r w:rsidRPr="00624117">
        <w:fldChar w:fldCharType="separate"/>
      </w:r>
      <w:r>
        <w:t>18</w:t>
      </w:r>
      <w:r w:rsidRPr="00624117">
        <w:fldChar w:fldCharType="end"/>
      </w:r>
      <w:r>
        <w:t>.</w:t>
      </w:r>
      <w:r>
        <w:tab/>
        <w:t xml:space="preserve">L-istituzzjonijiet għandhom jirrapportaw fl-ewwel erba’ kolonni l-aġġustamenti fil-Kapital tal-Grad 1 ta’ </w:t>
      </w:r>
      <w:proofErr w:type="spellStart"/>
      <w:r>
        <w:t>Ekwità</w:t>
      </w:r>
      <w:proofErr w:type="spellEnd"/>
      <w:r>
        <w:t xml:space="preserve"> Komuni, Kapital tal-Grad 1 Addizzjonali u tal-Grad 2 kif ukoll l-ammont li għandu jiġi trattat bħala assi </w:t>
      </w:r>
      <w:proofErr w:type="spellStart"/>
      <w:r>
        <w:t>ponderati</w:t>
      </w:r>
      <w:proofErr w:type="spellEnd"/>
      <w:r>
        <w:t xml:space="preserve"> għar-riskju. L-istituzzjonijiet huma meħtieġa jirrapportaw ukoll il-persentaġġ applikabbli fil-kolonna 0050 u l-ammont eliġibbli mingħajr ir-rikonoxximent tad-dispożizzjonijiet </w:t>
      </w:r>
      <w:proofErr w:type="spellStart"/>
      <w:r>
        <w:t>tranżizzjonali</w:t>
      </w:r>
      <w:proofErr w:type="spellEnd"/>
      <w:r>
        <w:t xml:space="preserve"> fil-kolonna 0060.</w:t>
      </w:r>
    </w:p>
    <w:p w14:paraId="6EDAB8B1" w14:textId="77777777" w:rsidR="00CC7D2C" w:rsidRPr="002A677E" w:rsidRDefault="00CC7D2C" w:rsidP="00886567">
      <w:pPr>
        <w:pStyle w:val="InstructionsText2"/>
        <w:numPr>
          <w:ilvl w:val="0"/>
          <w:numId w:val="0"/>
        </w:numPr>
      </w:pPr>
      <w:r>
        <w:lastRenderedPageBreak/>
        <w:fldChar w:fldCharType="begin"/>
      </w:r>
      <w:r>
        <w:instrText>seq paragraphs</w:instrText>
      </w:r>
      <w:r>
        <w:fldChar w:fldCharType="separate"/>
      </w:r>
      <w:r>
        <w:t>19</w:t>
      </w:r>
      <w:r>
        <w:fldChar w:fldCharType="end"/>
      </w:r>
      <w:r>
        <w:t>.</w:t>
      </w:r>
      <w:r>
        <w:tab/>
        <w:t xml:space="preserve">L-istituzzjonijiet għandhom jirrapportaw biss elementi fis-CA5 matul il-perjodu li fih japplikaw id-dispożizzjonijiet </w:t>
      </w:r>
      <w:proofErr w:type="spellStart"/>
      <w:r>
        <w:t>tranżizzjonali</w:t>
      </w:r>
      <w:proofErr w:type="spellEnd"/>
      <w:r>
        <w:t xml:space="preserve"> stabbiliti fil-Parti Għaxra tar-Regolament (UE) Nru 575/2013.</w:t>
      </w:r>
    </w:p>
    <w:p w14:paraId="57EC4F24" w14:textId="77777777" w:rsidR="00CC7D2C" w:rsidRPr="002A677E" w:rsidRDefault="00CC7D2C" w:rsidP="00886567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20</w:t>
      </w:r>
      <w:r>
        <w:fldChar w:fldCharType="end"/>
      </w:r>
      <w:r>
        <w:t>.</w:t>
      </w:r>
      <w:r>
        <w:tab/>
        <w:t xml:space="preserve">Uħud mid-dispożizzjonijiet </w:t>
      </w:r>
      <w:proofErr w:type="spellStart"/>
      <w:r>
        <w:t>tranżizzjonali</w:t>
      </w:r>
      <w:proofErr w:type="spellEnd"/>
      <w:r>
        <w:t xml:space="preserve"> jeħtieġu tnaqqis mill-Grad 1. Jekk dan huwa l-każ, jekk l-ammont </w:t>
      </w:r>
      <w:proofErr w:type="spellStart"/>
      <w:r>
        <w:t>residwu</w:t>
      </w:r>
      <w:proofErr w:type="spellEnd"/>
      <w:r>
        <w:t xml:space="preserve"> ta’ tnaqqis wieħed jew iktar jiġi applikat għall-Grad 1 u ma jkunx hemm biżżejjed Grad 1 addizzjonali biex jassorbi dan l-ammont, f’dak il-każ l-eċċess jitnaqqas mill-kapital tal-Grad 1 ta’ </w:t>
      </w:r>
      <w:proofErr w:type="spellStart"/>
      <w:r>
        <w:t>ekwità</w:t>
      </w:r>
      <w:proofErr w:type="spellEnd"/>
      <w:r>
        <w:t xml:space="preserve"> komuni.</w:t>
      </w:r>
    </w:p>
    <w:p w14:paraId="1FA50733" w14:textId="77777777" w:rsidR="00CC7D2C" w:rsidRPr="002A677E" w:rsidRDefault="00CC7D2C" w:rsidP="00886567">
      <w:pPr>
        <w:pStyle w:val="Instructionsberschrift2"/>
        <w:numPr>
          <w:ilvl w:val="0"/>
          <w:numId w:val="0"/>
        </w:numPr>
      </w:pPr>
      <w:bookmarkStart w:id="55" w:name="_Toc473560883"/>
      <w:bookmarkStart w:id="56" w:name="_Toc151714371"/>
      <w:bookmarkStart w:id="57" w:name="_Toc360188335"/>
      <w:bookmarkStart w:id="58" w:name="_Toc308175836"/>
      <w:bookmarkEnd w:id="54"/>
      <w:r>
        <w:t>1.6.2.</w:t>
      </w:r>
      <w:r>
        <w:tab/>
        <w:t>C 05.01 - DISPOŻIZZJONIJIET TRANŻIZZJONALI (CA5.1)</w:t>
      </w:r>
      <w:bookmarkEnd w:id="55"/>
      <w:bookmarkEnd w:id="56"/>
      <w:r>
        <w:t xml:space="preserve"> </w:t>
      </w:r>
      <w:bookmarkEnd w:id="57"/>
      <w:bookmarkEnd w:id="58"/>
    </w:p>
    <w:p w14:paraId="1911F151" w14:textId="77777777" w:rsidR="00CC7D2C" w:rsidRPr="002A677E" w:rsidRDefault="00CC7D2C" w:rsidP="00886567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21</w:t>
      </w:r>
      <w:r>
        <w:fldChar w:fldCharType="end"/>
      </w:r>
      <w:r>
        <w:t>.</w:t>
      </w:r>
      <w:r>
        <w:tab/>
        <w:t xml:space="preserve">L-istituzzjonijiet għandhom jirrapportaw fil-mudell CA5.1 id-dispożizzjonijiet </w:t>
      </w:r>
      <w:proofErr w:type="spellStart"/>
      <w:r>
        <w:t>tranżizzjonali</w:t>
      </w:r>
      <w:proofErr w:type="spellEnd"/>
      <w:r>
        <w:t xml:space="preserve"> għall-komponenti tal-fondi proprji kif stabbiliti fl-Artikoli minn 465 sa 491, 494a u 494b tar-Regolament (UE) Nru 575/2013, meta mqabbla mal-applikazzjoni tad-dispożizzjonijiet finali stabbiliti fil-Parti Tnejn, it-Titolu II ta’ dak ir-Regolament (UE) Nru 575/2013. </w:t>
      </w:r>
    </w:p>
    <w:p w14:paraId="60637655" w14:textId="77777777" w:rsidR="00CC7D2C" w:rsidRPr="002A677E" w:rsidRDefault="00CC7D2C" w:rsidP="00886567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22</w:t>
      </w:r>
      <w:r>
        <w:fldChar w:fldCharType="end"/>
      </w:r>
      <w:r>
        <w:t>.</w:t>
      </w:r>
      <w:r>
        <w:tab/>
        <w:t xml:space="preserve">L-istituzzjonijiet għandhom jirrapportaw fir-ringieli minn 0060 sa 0065 informazzjoni dwar id-dispożizzjonijiet </w:t>
      </w:r>
      <w:proofErr w:type="spellStart"/>
      <w:r>
        <w:t>tranżizzjonali</w:t>
      </w:r>
      <w:proofErr w:type="spellEnd"/>
      <w:r>
        <w:t xml:space="preserve"> ta’ strumenti </w:t>
      </w:r>
      <w:proofErr w:type="spellStart"/>
      <w:r>
        <w:t>anterjorati</w:t>
      </w:r>
      <w:proofErr w:type="spellEnd"/>
      <w:r>
        <w:t xml:space="preserve">. Iċ-ċifri li għandhom jiġu rapportati fir-ringiela 0060 tas-CA5.1 jirriflettu d-dispożizzjonijiet </w:t>
      </w:r>
      <w:proofErr w:type="spellStart"/>
      <w:r>
        <w:t>tranżizzjonali</w:t>
      </w:r>
      <w:proofErr w:type="spellEnd"/>
      <w:r>
        <w:t xml:space="preserve"> inklużi fir-Regolament (UE) Nru 575/2013 fil-verżjoni applikabbli sas-26 ta’ Ġunju 2019 u jistgħu jiġu derivati mit-taqsimiet rispettivi ta’ CA5.2. Ir-ringieli minn 0061 sa 0065 ikopru l-effett tad-dispożizzjonijiet </w:t>
      </w:r>
      <w:proofErr w:type="spellStart"/>
      <w:r>
        <w:t>tranżizzjonali</w:t>
      </w:r>
      <w:proofErr w:type="spellEnd"/>
      <w:r>
        <w:t xml:space="preserve"> tal-Artikoli 494a u 494b tar-Regolament (UE) Nru 575/2013.</w:t>
      </w:r>
    </w:p>
    <w:p w14:paraId="62BF86C6" w14:textId="77777777" w:rsidR="00CC7D2C" w:rsidRPr="002A677E" w:rsidRDefault="00CC7D2C" w:rsidP="00886567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23</w:t>
      </w:r>
      <w:r>
        <w:fldChar w:fldCharType="end"/>
      </w:r>
      <w:r>
        <w:t>.</w:t>
      </w:r>
      <w:r>
        <w:tab/>
        <w:t xml:space="preserve">L-istituzzjonijiet għandhom jirrapportaw fir-ringieli minn 0070 sa 0092 l-informazzjoni dwar id-dispożizzjonijiet </w:t>
      </w:r>
      <w:proofErr w:type="spellStart"/>
      <w:r>
        <w:t>tranżizzjonali</w:t>
      </w:r>
      <w:proofErr w:type="spellEnd"/>
      <w:r>
        <w:t xml:space="preserve"> ta’ interessi minoritarji u strumenti tal-Grad 1 addizzjonali u tal-Grad 2 maħruġin mis-sussidjarji (f’</w:t>
      </w:r>
      <w:proofErr w:type="spellStart"/>
      <w:r>
        <w:t>konformità</w:t>
      </w:r>
      <w:proofErr w:type="spellEnd"/>
      <w:r>
        <w:t xml:space="preserve"> mal-Artikoli 479 u 480 (UE) Nru 575/2013).</w:t>
      </w:r>
    </w:p>
    <w:p w14:paraId="68A24959" w14:textId="77777777" w:rsidR="00CC7D2C" w:rsidRPr="002A677E" w:rsidRDefault="00CC7D2C" w:rsidP="00886567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24</w:t>
      </w:r>
      <w:r>
        <w:fldChar w:fldCharType="end"/>
      </w:r>
      <w:r>
        <w:t>.</w:t>
      </w:r>
      <w:r>
        <w:tab/>
        <w:t xml:space="preserve">Fir-ringieli minn 0100 ’il quddiem l-istituzzjonijiet għandhom jirrapportaw informazzjoni dwar l-effett tad-dispożizzjonijiet </w:t>
      </w:r>
      <w:proofErr w:type="spellStart"/>
      <w:r>
        <w:t>tranżizzjonali</w:t>
      </w:r>
      <w:proofErr w:type="spellEnd"/>
      <w:r>
        <w:t xml:space="preserve"> rigward qligħ u telf mhux realizzat, tnaqqis kif ukoll tnaqqis u </w:t>
      </w:r>
      <w:proofErr w:type="spellStart"/>
      <w:r>
        <w:t>filtri</w:t>
      </w:r>
      <w:proofErr w:type="spellEnd"/>
      <w:r>
        <w:t xml:space="preserve"> addizzjonali u IFRS 9.</w:t>
      </w:r>
    </w:p>
    <w:p w14:paraId="34E4B8FE" w14:textId="77777777" w:rsidR="00CC7D2C" w:rsidRPr="002A677E" w:rsidRDefault="00CC7D2C" w:rsidP="00886567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25</w:t>
      </w:r>
      <w:r>
        <w:fldChar w:fldCharType="end"/>
      </w:r>
      <w:r>
        <w:t>.</w:t>
      </w:r>
      <w:r>
        <w:tab/>
        <w:t xml:space="preserve">Jista’ jkun hemm każijiet li fihom it-tnaqqis </w:t>
      </w:r>
      <w:proofErr w:type="spellStart"/>
      <w:r>
        <w:t>tranżizzjonali</w:t>
      </w:r>
      <w:proofErr w:type="spellEnd"/>
      <w:r>
        <w:t xml:space="preserve"> ta’ kapital tal-Grad 1 ta’ </w:t>
      </w:r>
      <w:proofErr w:type="spellStart"/>
      <w:r>
        <w:t>ekwità</w:t>
      </w:r>
      <w:proofErr w:type="spellEnd"/>
      <w:r>
        <w:t xml:space="preserve"> komuni, tal-Grad 1 addizzjonali jew tal-Grad 2 jaqbeż il-kapital tal-Grad 1 ta’ </w:t>
      </w:r>
      <w:proofErr w:type="spellStart"/>
      <w:r>
        <w:t>ekwità</w:t>
      </w:r>
      <w:proofErr w:type="spellEnd"/>
      <w:r>
        <w:t xml:space="preserve"> komuni, tal-Grad 1 addizzjonali jew tal-Grad 2 ta’ istituzzjoni. Dak l-effett – jekk jirriżulta mid-dispożizzjonijiet </w:t>
      </w:r>
      <w:proofErr w:type="spellStart"/>
      <w:r>
        <w:t>tranżizzjonali</w:t>
      </w:r>
      <w:proofErr w:type="spellEnd"/>
      <w:r>
        <w:t xml:space="preserve"> — għandu jintwera fil-mudell CA1 billi jintużaw iċ-ċelloli rispettivi. Bħala konsegwenza, l-aġġustamenti fil-kolonni tal-mudell CA5 ma għandhom jinkludu l-ebda </w:t>
      </w:r>
      <w:proofErr w:type="spellStart"/>
      <w:r>
        <w:t>riperkussjoni</w:t>
      </w:r>
      <w:proofErr w:type="spellEnd"/>
      <w:r>
        <w:t xml:space="preserve"> fil-każ ta’ nuqqas ta’ kapital disponibbli. </w:t>
      </w:r>
    </w:p>
    <w:p w14:paraId="4599C410" w14:textId="77777777" w:rsidR="00CC7D2C" w:rsidRPr="002A677E" w:rsidRDefault="00CC7D2C" w:rsidP="00886567">
      <w:pPr>
        <w:pStyle w:val="Instructionsberschrift2"/>
        <w:numPr>
          <w:ilvl w:val="0"/>
          <w:numId w:val="0"/>
        </w:numPr>
        <w:ind w:left="357" w:hanging="357"/>
      </w:pPr>
      <w:bookmarkStart w:id="59" w:name="_Toc360188336"/>
      <w:bookmarkStart w:id="60" w:name="_Toc473560884"/>
      <w:bookmarkStart w:id="61" w:name="_Toc151714372"/>
      <w:r>
        <w:t>1.6.2.1</w:t>
      </w:r>
      <w:r>
        <w:tab/>
        <w:t>Struzzjonijiet dwar pożizzjonijiet speċifiċi</w:t>
      </w:r>
      <w:bookmarkEnd w:id="59"/>
      <w:bookmarkEnd w:id="60"/>
      <w:bookmarkEnd w:id="61"/>
    </w:p>
    <w:p w14:paraId="370360D8" w14:textId="77777777" w:rsidR="00CC7D2C" w:rsidRPr="002A677E" w:rsidRDefault="00CC7D2C" w:rsidP="00CC7D2C">
      <w:pPr>
        <w:spacing w:after="0"/>
        <w:rPr>
          <w:rFonts w:ascii="Times New Roman" w:hAnsi="Times New Roman"/>
          <w:sz w:val="24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6"/>
        <w:gridCol w:w="7421"/>
      </w:tblGrid>
      <w:tr w:rsidR="00CC7D2C" w:rsidRPr="002A677E" w14:paraId="017BD371" w14:textId="77777777" w:rsidTr="00822842">
        <w:tc>
          <w:tcPr>
            <w:tcW w:w="8372" w:type="dxa"/>
            <w:gridSpan w:val="2"/>
            <w:shd w:val="clear" w:color="auto" w:fill="D9D9D9"/>
          </w:tcPr>
          <w:p w14:paraId="17A71FCE" w14:textId="77777777" w:rsidR="00CC7D2C" w:rsidRPr="002A677E" w:rsidRDefault="00CC7D2C" w:rsidP="00320EFD">
            <w:pPr>
              <w:pStyle w:val="InstructionsText"/>
            </w:pPr>
            <w:r>
              <w:t>Kolonni</w:t>
            </w:r>
          </w:p>
        </w:tc>
      </w:tr>
      <w:tr w:rsidR="00CC7D2C" w:rsidRPr="002A677E" w14:paraId="5ABB1C97" w14:textId="77777777" w:rsidTr="00822842">
        <w:tc>
          <w:tcPr>
            <w:tcW w:w="894" w:type="dxa"/>
          </w:tcPr>
          <w:p w14:paraId="066B52F9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478" w:type="dxa"/>
          </w:tcPr>
          <w:p w14:paraId="5E5AC16B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Aġġustamenti tal-kapital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</w:t>
            </w:r>
          </w:p>
        </w:tc>
      </w:tr>
      <w:tr w:rsidR="00CC7D2C" w:rsidRPr="002A677E" w14:paraId="70486C66" w14:textId="77777777" w:rsidTr="00822842">
        <w:tc>
          <w:tcPr>
            <w:tcW w:w="894" w:type="dxa"/>
          </w:tcPr>
          <w:p w14:paraId="5744AAF7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478" w:type="dxa"/>
          </w:tcPr>
          <w:p w14:paraId="005FA4F8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Aġġustamenti tal-Grad 1 addizzjonali</w:t>
            </w:r>
          </w:p>
        </w:tc>
      </w:tr>
      <w:tr w:rsidR="00CC7D2C" w:rsidRPr="002A677E" w14:paraId="3240AC81" w14:textId="77777777" w:rsidTr="00822842">
        <w:tc>
          <w:tcPr>
            <w:tcW w:w="894" w:type="dxa"/>
          </w:tcPr>
          <w:p w14:paraId="257368A3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478" w:type="dxa"/>
          </w:tcPr>
          <w:p w14:paraId="57820683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Aġġustamenti tal-Grad 2</w:t>
            </w:r>
          </w:p>
        </w:tc>
      </w:tr>
      <w:tr w:rsidR="00CC7D2C" w:rsidRPr="002A677E" w14:paraId="6B5722C9" w14:textId="77777777" w:rsidTr="00822842">
        <w:tc>
          <w:tcPr>
            <w:tcW w:w="894" w:type="dxa"/>
          </w:tcPr>
          <w:p w14:paraId="76268D54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478" w:type="dxa"/>
          </w:tcPr>
          <w:p w14:paraId="4008BFC2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Aġġustamenti inklużi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fl-RWAs</w:t>
            </w:r>
            <w:proofErr w:type="spellEnd"/>
          </w:p>
          <w:p w14:paraId="2AB15337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Il-Kolonna 0040 tinkludi l-ammonti rilevanti li jaġġustaw l-ammont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totali għar-riskju tal-Artikolu 92 (3) </w:t>
            </w:r>
            <w:r>
              <w:t>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minħabba dispożizzjonijiet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. L-ammonti rapportati għandhom jikkunsidraw l-applikazzjoni tad-dispożizzjonijiet tal-Parti Tlieta, it-Titolu II, il-Kapitolu 2 jew 3 jew tal-Parti Tlieta, it-Titolu IV f’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mal-Artikolu 92(4) </w:t>
            </w:r>
            <w:r>
              <w:t>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. Dak ifisser li xi ammonti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soġġetti għall-Parti Tlieta, it-Titolu II, il-Kapitolu 2 jew 3 għandhom jiġu rapportati bħala ammonti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ponderati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għar-riskju, filwaqt li ammonti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soġġetti għall-Parti Tlieta, it-Titolu IV għandhom jirrappreżentaw ir-rekwiżiti ta’ fondi proprji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multiplikati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bi 12,5.</w:t>
            </w:r>
          </w:p>
          <w:p w14:paraId="6FD2215F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Filwaqt li l-kolonni minn 0010 sa 0030 għandhom rabta diretta mal-mudell CA1, l-aġġustamenti tal-ammont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totali għar-riskju ma għandhomx rabta diretta mal-mudelli relevanti għar-riskju ta’ kreditu. Jekk hemm aġġustamenti li jirriżultaw mid-dispożizzjonijiet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għall-ammont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totali għar-riskju, dawk l-aġġustamenti għandhom jiġu inklużi direttament fis-CR SA, CR IRB, CR EQU IRB, MKR SA TDI, MKR SA EQU jew MKR IM. Barra minn hekk, dawk l-effetti għandhom jiġu rapportati fil-kolonna 0040 tas-CA5.1. Bħala konsegwenza, dawk l-ammonti għandhom ikunu biss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ta’ memorandum. </w:t>
            </w:r>
          </w:p>
        </w:tc>
      </w:tr>
      <w:tr w:rsidR="00CC7D2C" w:rsidRPr="002A677E" w14:paraId="36DEBFE4" w14:textId="77777777" w:rsidTr="00822842">
        <w:tc>
          <w:tcPr>
            <w:tcW w:w="894" w:type="dxa"/>
          </w:tcPr>
          <w:p w14:paraId="08DE5ACE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7478" w:type="dxa"/>
          </w:tcPr>
          <w:p w14:paraId="554E45F6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Persentaġġ applikabbli</w:t>
            </w:r>
          </w:p>
        </w:tc>
      </w:tr>
      <w:tr w:rsidR="00CC7D2C" w:rsidRPr="002A677E" w14:paraId="4825B315" w14:textId="77777777" w:rsidTr="00822842">
        <w:tc>
          <w:tcPr>
            <w:tcW w:w="894" w:type="dxa"/>
          </w:tcPr>
          <w:p w14:paraId="1A745949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478" w:type="dxa"/>
          </w:tcPr>
          <w:p w14:paraId="7C91F59F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Ammont eliġibbli mingħajr dispożizzjonijiet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tranżizzjonali</w:t>
            </w:r>
            <w:proofErr w:type="spellEnd"/>
          </w:p>
          <w:p w14:paraId="0688C622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Din il-kolonna tinkludi l-ammont ta’ kull strument qabel l-applikazzjoni tad-dispożizzjonijiet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, jiġifieri l-ammont bażi relevanti biex jiġu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kkalkolati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l-aġġustamenti.</w:t>
            </w:r>
          </w:p>
        </w:tc>
      </w:tr>
    </w:tbl>
    <w:p w14:paraId="69541753" w14:textId="77777777" w:rsidR="00CC7D2C" w:rsidRPr="002A677E" w:rsidRDefault="00CC7D2C" w:rsidP="00CC7D2C">
      <w:pPr>
        <w:spacing w:after="0"/>
        <w:rPr>
          <w:rFonts w:ascii="Times New Roman" w:hAnsi="Times New Roman"/>
          <w:b/>
          <w:sz w:val="24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6"/>
        <w:gridCol w:w="7421"/>
      </w:tblGrid>
      <w:tr w:rsidR="00CC7D2C" w:rsidRPr="002A677E" w14:paraId="28FF4A7E" w14:textId="77777777" w:rsidTr="00822842">
        <w:tc>
          <w:tcPr>
            <w:tcW w:w="8490" w:type="dxa"/>
            <w:gridSpan w:val="2"/>
            <w:shd w:val="clear" w:color="auto" w:fill="D9D9D9"/>
          </w:tcPr>
          <w:p w14:paraId="5A0FBE2A" w14:textId="77777777" w:rsidR="00CC7D2C" w:rsidRPr="002A677E" w:rsidRDefault="00CC7D2C" w:rsidP="00320EFD">
            <w:pPr>
              <w:pStyle w:val="InstructionsText"/>
            </w:pPr>
            <w:r>
              <w:t>Ringieli</w:t>
            </w:r>
          </w:p>
        </w:tc>
      </w:tr>
      <w:tr w:rsidR="00CC7D2C" w:rsidRPr="002A677E" w14:paraId="63DE0CB7" w14:textId="77777777" w:rsidTr="00822842">
        <w:tc>
          <w:tcPr>
            <w:tcW w:w="1012" w:type="dxa"/>
          </w:tcPr>
          <w:p w14:paraId="64D99990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478" w:type="dxa"/>
          </w:tcPr>
          <w:p w14:paraId="0AE528B2" w14:textId="77777777" w:rsidR="00CC7D2C" w:rsidRPr="002A677E" w:rsidRDefault="00CC7D2C" w:rsidP="00320EF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Aġġustamenti totali</w:t>
            </w:r>
          </w:p>
          <w:p w14:paraId="1456E00D" w14:textId="77777777" w:rsidR="00CC7D2C" w:rsidRPr="001235ED" w:rsidRDefault="00CC7D2C" w:rsidP="00822842">
            <w:pPr>
              <w:spacing w:before="0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Din ir-ringiela tirrifletti l-effett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kumplessiv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tal-aġġustamenti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fit-tipi differenti ta’ kapital, flimkien mal-ammonti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ponderati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għar-riskju li jirriżultaw minn dawk l-aġġustamenti</w:t>
            </w:r>
          </w:p>
        </w:tc>
      </w:tr>
      <w:tr w:rsidR="00CC7D2C" w:rsidRPr="002A677E" w14:paraId="22DFE315" w14:textId="77777777" w:rsidTr="00822842">
        <w:tc>
          <w:tcPr>
            <w:tcW w:w="1012" w:type="dxa"/>
          </w:tcPr>
          <w:p w14:paraId="589AB8F2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0020 </w:t>
            </w:r>
          </w:p>
        </w:tc>
        <w:tc>
          <w:tcPr>
            <w:tcW w:w="7478" w:type="dxa"/>
          </w:tcPr>
          <w:p w14:paraId="42B60E68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Strumenti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anterjorati</w:t>
            </w:r>
            <w:proofErr w:type="spellEnd"/>
          </w:p>
          <w:p w14:paraId="5D53743C" w14:textId="77777777" w:rsidR="00CC7D2C" w:rsidRPr="001235ED" w:rsidRDefault="00CC7D2C" w:rsidP="00822842">
            <w:pPr>
              <w:spacing w:before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L-Artikoli minn 483 sa 491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</w:p>
          <w:p w14:paraId="659F146F" w14:textId="77777777" w:rsidR="00CC7D2C" w:rsidRPr="002A677E" w:rsidRDefault="00CC7D2C" w:rsidP="00822842">
            <w:pPr>
              <w:spacing w:before="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Din ir-ringiela tirrifletti l-effett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kumplessiv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tal-istrumenti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anterjorati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b’mod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fit-tipi differenti ta’ kapital.</w:t>
            </w:r>
          </w:p>
        </w:tc>
      </w:tr>
      <w:tr w:rsidR="00CC7D2C" w:rsidRPr="002A677E" w14:paraId="3A5937F1" w14:textId="77777777" w:rsidTr="00822842">
        <w:tc>
          <w:tcPr>
            <w:tcW w:w="1012" w:type="dxa"/>
          </w:tcPr>
          <w:p w14:paraId="021760AB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478" w:type="dxa"/>
          </w:tcPr>
          <w:p w14:paraId="55E430E6" w14:textId="77777777" w:rsidR="00CC7D2C" w:rsidRPr="001235ED" w:rsidRDefault="00CC7D2C" w:rsidP="00822842">
            <w:pPr>
              <w:spacing w:before="0"/>
              <w:rPr>
                <w:rStyle w:val="InstructionsTabelleText"/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Strumenti li ma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jikkostitwux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għajnuna mill-Istat</w:t>
            </w:r>
          </w:p>
          <w:p w14:paraId="2E34CAEA" w14:textId="77777777" w:rsidR="00CC7D2C" w:rsidRPr="002A677E" w:rsidRDefault="00CC7D2C" w:rsidP="00822842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L-ammonti li għandhom jiġu rapportati għandhom jinkisbu mill-kolonna 060 tal-mudell CA5.2</w:t>
            </w:r>
          </w:p>
        </w:tc>
      </w:tr>
      <w:tr w:rsidR="00CC7D2C" w:rsidRPr="002A677E" w14:paraId="577CA2FB" w14:textId="77777777" w:rsidTr="00822842">
        <w:tc>
          <w:tcPr>
            <w:tcW w:w="1012" w:type="dxa"/>
          </w:tcPr>
          <w:p w14:paraId="0BC3F697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0061</w:t>
            </w:r>
          </w:p>
        </w:tc>
        <w:tc>
          <w:tcPr>
            <w:tcW w:w="7478" w:type="dxa"/>
          </w:tcPr>
          <w:p w14:paraId="77D7B0C1" w14:textId="77777777" w:rsidR="00CC7D2C" w:rsidRPr="001235ED" w:rsidRDefault="00CC7D2C" w:rsidP="00822842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Strumenti maħruġa permezz ta’ strumenti bi skop speċjali</w:t>
            </w:r>
          </w:p>
          <w:p w14:paraId="28A4DB45" w14:textId="77777777" w:rsidR="00CC7D2C" w:rsidRPr="002A677E" w:rsidRDefault="00CC7D2C" w:rsidP="00822842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L-Artikolu 494a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</w:tc>
      </w:tr>
      <w:tr w:rsidR="00CC7D2C" w:rsidRPr="002A677E" w14:paraId="112C8A49" w14:textId="77777777" w:rsidTr="00822842">
        <w:tc>
          <w:tcPr>
            <w:tcW w:w="1012" w:type="dxa"/>
          </w:tcPr>
          <w:p w14:paraId="63856ADF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0062</w:t>
            </w:r>
          </w:p>
        </w:tc>
        <w:tc>
          <w:tcPr>
            <w:tcW w:w="7478" w:type="dxa"/>
          </w:tcPr>
          <w:p w14:paraId="1061D83D" w14:textId="77777777" w:rsidR="00CC7D2C" w:rsidRPr="001235ED" w:rsidRDefault="00CC7D2C" w:rsidP="00822842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1.1.4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Strumenti maħruġa qabel is-27 ta’ Ġunju 2019 li ma jissodisfawx il-kriterji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eliġibbiltà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relatati mas-setgħat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lastRenderedPageBreak/>
              <w:t>valwazzjoni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negattiva u ta’ konverżjoni skont l-Artikolu 59</w:t>
            </w:r>
            <w:r>
              <w:rPr>
                <w:rFonts w:ascii="Times New Roman" w:hAnsi="Times New Roman"/>
                <w:sz w:val="24"/>
              </w:rPr>
              <w:t xml:space="preserve"> tad-Direttiva 2014/59/UE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jew li huma soġġetti għal arranġamenti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jew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netting</w:t>
            </w:r>
            <w:proofErr w:type="spellEnd"/>
          </w:p>
          <w:p w14:paraId="14B14CDE" w14:textId="77777777" w:rsidR="00CC7D2C" w:rsidRPr="002A677E" w:rsidRDefault="00CC7D2C" w:rsidP="00822842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L-Artikolu 494b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  <w:p w14:paraId="70DE96AB" w14:textId="77777777" w:rsidR="00CC7D2C" w:rsidRPr="002A677E" w:rsidRDefault="00CC7D2C" w:rsidP="00822842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L-istituzzjonijiet għandhom jirrapportaw l-ammont ta’ strumenti fil-kamp ta’ applikazzjoni tal-Artikolu 494b </w:t>
            </w:r>
            <w:r>
              <w:rPr>
                <w:rFonts w:ascii="Times New Roman" w:hAnsi="Times New Roman"/>
                <w:sz w:val="24"/>
              </w:rPr>
              <w:t xml:space="preserve">tar-Regolament (UE) Nru 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li ma jissodisfawx kriterju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eliġibbiltà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wieħed jew aktar tal-Artikolu 52(1), il-punti (p), (q) u (r)</w:t>
            </w:r>
            <w:r>
              <w:rPr>
                <w:rFonts w:ascii="Times New Roman" w:hAnsi="Times New Roman"/>
                <w:sz w:val="24"/>
              </w:rPr>
              <w:t xml:space="preserve"> ta’ dak ir-Regolament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jew l-Artikolu 63, il-punti (n), (o) u (p)</w:t>
            </w:r>
            <w:r>
              <w:rPr>
                <w:rFonts w:ascii="Times New Roman" w:hAnsi="Times New Roman"/>
                <w:sz w:val="24"/>
              </w:rPr>
              <w:t xml:space="preserve"> ta’ dak ir-Regolament,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kif applikabbli.</w:t>
            </w:r>
          </w:p>
          <w:p w14:paraId="26471CE7" w14:textId="77777777" w:rsidR="00CC7D2C" w:rsidRPr="002A677E" w:rsidRDefault="00CC7D2C" w:rsidP="00822842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Fil-każ ta’ strumenti tal-Grad 2 eliġibbli f’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konformità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mal-Artikolu 494b(2)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għandhom jiġu osservati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d-dispożizzjonijiet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amortizzament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tal-Artikolu 64</w:t>
            </w:r>
            <w:r>
              <w:rPr>
                <w:rFonts w:ascii="Times New Roman" w:hAnsi="Times New Roman"/>
                <w:sz w:val="24"/>
              </w:rPr>
              <w:t xml:space="preserve"> ta’ dak ir-Regolament.</w:t>
            </w:r>
          </w:p>
        </w:tc>
      </w:tr>
      <w:tr w:rsidR="00CC7D2C" w:rsidRPr="002A677E" w14:paraId="55C3C1E1" w14:textId="77777777" w:rsidTr="00822842">
        <w:tc>
          <w:tcPr>
            <w:tcW w:w="1012" w:type="dxa"/>
          </w:tcPr>
          <w:p w14:paraId="74C1C71E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0063</w:t>
            </w:r>
          </w:p>
        </w:tc>
        <w:tc>
          <w:tcPr>
            <w:tcW w:w="7478" w:type="dxa"/>
          </w:tcPr>
          <w:p w14:paraId="4900B75E" w14:textId="77777777" w:rsidR="00CC7D2C" w:rsidRPr="001235ED" w:rsidRDefault="00CC7D2C" w:rsidP="00822842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1.1.4.1*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li minnhom: Strumenti mingħajr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valwazzjoni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negattiva jew konverżjoni legalment jew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kuntrattwalment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obbligatorja mal-eżerċitar tas-setgħat f’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mal-Artikolu 59 tad-Direttiva 2014/59/UE</w:t>
            </w:r>
          </w:p>
          <w:p w14:paraId="3B877986" w14:textId="77777777" w:rsidR="00CC7D2C" w:rsidRPr="002A677E" w:rsidRDefault="00CC7D2C" w:rsidP="00822842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L-Artikolu 494b, l-Artikolu 52(1), il-punt (p) u l-Artikolu 63, il-punt (n)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  <w:p w14:paraId="574DE47E" w14:textId="77777777" w:rsidR="00CC7D2C" w:rsidRPr="002A677E" w:rsidRDefault="00CC7D2C" w:rsidP="00822842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L-istituzzjonijiet għandhom jirrapportaw l-ammont ta’ strumenti fil-kamp ta’ applikazzjoni tal-Artikolu 494b </w:t>
            </w:r>
            <w:r>
              <w:rPr>
                <w:rFonts w:ascii="Times New Roman" w:hAnsi="Times New Roman"/>
                <w:sz w:val="24"/>
              </w:rPr>
              <w:t xml:space="preserve">tar-Regolament (UE) Nru 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li ma jissodisfawx il-kriterji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eliġibbiltà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tal-Artikolu 52(1), il-punt (p) jew il-punt (n) tal-Artikolu 63 ta’ dak ir-Regolament, kif applikabbli.</w:t>
            </w:r>
          </w:p>
          <w:p w14:paraId="6243954E" w14:textId="77777777" w:rsidR="00CC7D2C" w:rsidRPr="002A677E" w:rsidRDefault="00CC7D2C" w:rsidP="00822842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Dan għandu jinkludi wkoll strumenti li barra minn hekk ma jissodisfawx il-kriterji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eliġibbiltà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tal-Artikolu 52(1), il-punti (q) jew (r) </w:t>
            </w:r>
            <w:r>
              <w:rPr>
                <w:rFonts w:ascii="Times New Roman" w:hAnsi="Times New Roman"/>
                <w:sz w:val="24"/>
              </w:rPr>
              <w:t xml:space="preserve">tar-Regolament (UE) Nru 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jew l-Artikolu 63, il-punti (o) jew (p)</w:t>
            </w:r>
            <w:r>
              <w:rPr>
                <w:rFonts w:ascii="Times New Roman" w:hAnsi="Times New Roman"/>
                <w:sz w:val="24"/>
              </w:rPr>
              <w:t xml:space="preserve"> ta’ dak ir-Regolament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kif applikabbli.</w:t>
            </w:r>
          </w:p>
        </w:tc>
      </w:tr>
      <w:tr w:rsidR="00CC7D2C" w:rsidRPr="002A677E" w14:paraId="7EF97E41" w14:textId="77777777" w:rsidTr="00822842">
        <w:tc>
          <w:tcPr>
            <w:tcW w:w="1012" w:type="dxa"/>
          </w:tcPr>
          <w:p w14:paraId="51F1A7D5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0064</w:t>
            </w:r>
          </w:p>
        </w:tc>
        <w:tc>
          <w:tcPr>
            <w:tcW w:w="7478" w:type="dxa"/>
          </w:tcPr>
          <w:p w14:paraId="3EC08114" w14:textId="77777777" w:rsidR="00CC7D2C" w:rsidRPr="001235ED" w:rsidRDefault="00CC7D2C" w:rsidP="00822842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1.1.4.2*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li minnhom: Strumenti rregolati mil-liġi ta’ pajjiż terz mingħajr eżerċizzju effettiv u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infurzabbli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tas-setgħat bl-Artikolu 59 tad-Direttiva 2014/59/UE</w:t>
            </w:r>
          </w:p>
          <w:p w14:paraId="7A24A8EA" w14:textId="77777777" w:rsidR="00CC7D2C" w:rsidRPr="002A677E" w:rsidRDefault="00CC7D2C" w:rsidP="00822842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L-Artikolu 494b, l-Artikolu 52(1), il-punt (q) u l-Artikolu 63, il-punt (o)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  <w:p w14:paraId="6B71123D" w14:textId="77777777" w:rsidR="00CC7D2C" w:rsidRPr="002A677E" w:rsidRDefault="00CC7D2C" w:rsidP="00822842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L-istituzzjonijiet għandhom jirrapportaw l-ammont ta’ strumenti fil-kamp ta’ applikazzjoni tal-Artikolu 494b </w:t>
            </w:r>
            <w:r>
              <w:rPr>
                <w:rFonts w:ascii="Times New Roman" w:hAnsi="Times New Roman"/>
                <w:sz w:val="24"/>
              </w:rPr>
              <w:t xml:space="preserve">tar-Regolament (UE) Nru 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li ma jissodisfawx il-kriterji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eliġibbiltà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tal-Artikolu 52(1), il-punt (q) jew l-Artikolu 63, il-punt (o)</w:t>
            </w:r>
            <w:r>
              <w:rPr>
                <w:rFonts w:ascii="Times New Roman" w:hAnsi="Times New Roman"/>
                <w:sz w:val="24"/>
              </w:rPr>
              <w:t xml:space="preserve"> ta’ dak ir-Regolament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kif applikabbli.</w:t>
            </w:r>
          </w:p>
          <w:p w14:paraId="6BD5AA77" w14:textId="77777777" w:rsidR="00CC7D2C" w:rsidRPr="002A677E" w:rsidRDefault="00CC7D2C" w:rsidP="00822842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Dan għandu jinkludi wkoll strumenti li barra minn hekk ma jissodisfawx il-kriterji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eliġibbiltà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tal-Artikolu 52(1), il-punti (p) jew (r) </w:t>
            </w:r>
            <w:r>
              <w:rPr>
                <w:rFonts w:ascii="Times New Roman" w:hAnsi="Times New Roman"/>
                <w:sz w:val="24"/>
              </w:rPr>
              <w:t xml:space="preserve">tar-Regolament (UE) Nru 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jew l-Artikolu 63, il-punti (n) jew (p)</w:t>
            </w:r>
            <w:r>
              <w:rPr>
                <w:rFonts w:ascii="Times New Roman" w:hAnsi="Times New Roman"/>
                <w:sz w:val="24"/>
              </w:rPr>
              <w:t xml:space="preserve"> ta’ dak ir-Regolament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kif applikabbli.</w:t>
            </w:r>
          </w:p>
        </w:tc>
      </w:tr>
      <w:tr w:rsidR="00CC7D2C" w:rsidRPr="002A677E" w14:paraId="41B5C856" w14:textId="77777777" w:rsidTr="00822842">
        <w:tc>
          <w:tcPr>
            <w:tcW w:w="1012" w:type="dxa"/>
          </w:tcPr>
          <w:p w14:paraId="446D7A86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0065</w:t>
            </w:r>
          </w:p>
        </w:tc>
        <w:tc>
          <w:tcPr>
            <w:tcW w:w="7478" w:type="dxa"/>
          </w:tcPr>
          <w:p w14:paraId="37024AB6" w14:textId="77777777" w:rsidR="00CC7D2C" w:rsidRPr="001235ED" w:rsidRDefault="00CC7D2C" w:rsidP="00822842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1.1.4.3*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li minnhom: Strumenti soġġetti għal arranġamenti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jew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netting</w:t>
            </w:r>
            <w:proofErr w:type="spellEnd"/>
          </w:p>
          <w:p w14:paraId="6DF8EE66" w14:textId="77777777" w:rsidR="00CC7D2C" w:rsidRPr="002A677E" w:rsidRDefault="00CC7D2C" w:rsidP="00822842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L-Artikolu 494b, l-Artikolu 52(1), il-punt (r) u l-Artikolu 63, il-punt (p)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  <w:p w14:paraId="01DEA76F" w14:textId="77777777" w:rsidR="00CC7D2C" w:rsidRPr="002A677E" w:rsidRDefault="00CC7D2C" w:rsidP="00822842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L-istituzzjonijiet għandhom jirrapportaw l-ammont ta’ strumenti fil-kamp ta’ applikazzjoni tal-Artikolu 494b </w:t>
            </w:r>
            <w:r>
              <w:rPr>
                <w:rFonts w:ascii="Times New Roman" w:hAnsi="Times New Roman"/>
                <w:sz w:val="24"/>
              </w:rPr>
              <w:t xml:space="preserve">tar-Regolament (UE) Nru 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li ma jissodisfawx il-kriterji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eliġibbiltà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tal-Artikolu 52(1), il-punt (r) ta’ dak ir-Regolament jew l-Artikolu 63, il-punt (p)</w:t>
            </w:r>
            <w:r>
              <w:rPr>
                <w:rFonts w:ascii="Times New Roman" w:hAnsi="Times New Roman"/>
                <w:sz w:val="24"/>
              </w:rPr>
              <w:t xml:space="preserve"> tar-Regolament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kif applikabbli.</w:t>
            </w:r>
          </w:p>
          <w:p w14:paraId="55CA01D9" w14:textId="77777777" w:rsidR="00CC7D2C" w:rsidRPr="002A677E" w:rsidRDefault="00CC7D2C" w:rsidP="00822842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Dan għandu jinkludi wkoll strumenti li barra minn hekk ma jissodisfawx il-kriterji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eliġibbiltà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tal-Artikolu 52(1), il-punti (p) jew (q) </w:t>
            </w:r>
            <w:r>
              <w:rPr>
                <w:rFonts w:ascii="Times New Roman" w:hAnsi="Times New Roman"/>
                <w:sz w:val="24"/>
              </w:rPr>
              <w:t xml:space="preserve">tar-Regolament (UE) Nru 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jew l-Artikolu 63, il-punti (n) jew (o)</w:t>
            </w:r>
            <w:r>
              <w:rPr>
                <w:rFonts w:ascii="Times New Roman" w:hAnsi="Times New Roman"/>
                <w:sz w:val="24"/>
              </w:rPr>
              <w:t xml:space="preserve"> ta’ dak ir-Regolament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kif applikabbli.</w:t>
            </w:r>
          </w:p>
        </w:tc>
      </w:tr>
      <w:tr w:rsidR="00CC7D2C" w:rsidRPr="002A677E" w14:paraId="0FFFDE9A" w14:textId="77777777" w:rsidTr="00822842">
        <w:tc>
          <w:tcPr>
            <w:tcW w:w="1012" w:type="dxa"/>
          </w:tcPr>
          <w:p w14:paraId="75D3684D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0070</w:t>
            </w:r>
          </w:p>
        </w:tc>
        <w:tc>
          <w:tcPr>
            <w:tcW w:w="7478" w:type="dxa"/>
          </w:tcPr>
          <w:p w14:paraId="4A5542BD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Interessi minoritarji u ekwivalenti</w:t>
            </w:r>
          </w:p>
          <w:p w14:paraId="43EE34BC" w14:textId="77777777" w:rsidR="00CC7D2C" w:rsidRPr="001235ED" w:rsidRDefault="00CC7D2C" w:rsidP="00822842">
            <w:pPr>
              <w:spacing w:before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L-Artikoli 479 u 480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  <w:p w14:paraId="2469F59A" w14:textId="77777777" w:rsidR="00CC7D2C" w:rsidRPr="002A677E" w:rsidRDefault="00CC7D2C" w:rsidP="00822842">
            <w:pPr>
              <w:spacing w:before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Din ir-ringiela tirrifletti l-effetti tad-dispożizzjonijiet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fl-interessi minoritarji eliġibbli bħala kapital tal-Grad 1 ta’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komuni; l-istrumenti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kwalifikanti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tal-Grad 1 u eliġibbli bħala Grad 1 addizzjonali konsolidat; u l-fondi proprji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kwalifikanti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u eliġibbli bħala Grad 2 konsolidat.</w:t>
            </w:r>
          </w:p>
        </w:tc>
      </w:tr>
      <w:tr w:rsidR="00CC7D2C" w:rsidRPr="002A677E" w14:paraId="5FFD2D4B" w14:textId="77777777" w:rsidTr="00822842">
        <w:tc>
          <w:tcPr>
            <w:tcW w:w="1012" w:type="dxa"/>
          </w:tcPr>
          <w:p w14:paraId="660B82A0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478" w:type="dxa"/>
          </w:tcPr>
          <w:p w14:paraId="629F154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Strumenti kapitali u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li ma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jikkwalifikawx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bħala interessi minoritarji</w:t>
            </w:r>
          </w:p>
          <w:p w14:paraId="0C0141BB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L-Artikolu 479 </w:t>
            </w:r>
            <w:r>
              <w:t>tar-Regolament (UE) Nru 575/2013</w:t>
            </w:r>
          </w:p>
          <w:p w14:paraId="27436818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L-ammont li għandu jiġi rapportat fil-kolonna 060 ta’ din ir-ringiela għandu jkun l-ammont li jikkwalifika bħala riżervi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kkonsolidati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f’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mar-regolament preċedenti. </w:t>
            </w:r>
          </w:p>
        </w:tc>
      </w:tr>
      <w:tr w:rsidR="00CC7D2C" w:rsidRPr="002A677E" w14:paraId="3F49ECF4" w14:textId="77777777" w:rsidTr="00822842">
        <w:tc>
          <w:tcPr>
            <w:tcW w:w="1012" w:type="dxa"/>
          </w:tcPr>
          <w:p w14:paraId="0EBF8884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478" w:type="dxa"/>
          </w:tcPr>
          <w:p w14:paraId="64E4E380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Rikonoxximent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fil-fondi proprji konsolidati ta’ interessi minoritarji</w:t>
            </w:r>
          </w:p>
          <w:p w14:paraId="3BF8A481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L-Artikoli 84 u 480 </w:t>
            </w:r>
            <w:r>
              <w:t>tar-Regolament (UE) Nru 575/2013</w:t>
            </w:r>
          </w:p>
          <w:p w14:paraId="4CCBBE22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L-ammont li għandu jiġi rapportat fil-kolonna 0060 ta’ din ir-ringiela għandu jkun l-ammont eliġibbli bla dispożizzjonijiet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7D7D8266" w14:textId="77777777" w:rsidTr="00822842">
        <w:tc>
          <w:tcPr>
            <w:tcW w:w="1012" w:type="dxa"/>
          </w:tcPr>
          <w:p w14:paraId="121414E0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0091</w:t>
            </w:r>
          </w:p>
        </w:tc>
        <w:tc>
          <w:tcPr>
            <w:tcW w:w="7478" w:type="dxa"/>
          </w:tcPr>
          <w:p w14:paraId="27718CC0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Rikonoxximent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fil-fondi proprji konsolidati ta’ Kapital tal-Grad 1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kwalifikanti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addizzjonali</w:t>
            </w:r>
          </w:p>
          <w:p w14:paraId="4A315E24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L-Artikoli 85 u 480 </w:t>
            </w:r>
            <w:r>
              <w:t>tar-Regolament (UE) Nru 575/2013</w:t>
            </w:r>
          </w:p>
          <w:p w14:paraId="62F5745A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L-ammont li għandu jiġi rapportat fil-kolonna 0060 ta’ din ir-ringiela għandu jkun l-ammont eliġibbli bla dispożizzjonijiet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77DEC336" w14:textId="77777777" w:rsidTr="00822842">
        <w:tc>
          <w:tcPr>
            <w:tcW w:w="1012" w:type="dxa"/>
          </w:tcPr>
          <w:p w14:paraId="53007DDC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0092</w:t>
            </w:r>
          </w:p>
        </w:tc>
        <w:tc>
          <w:tcPr>
            <w:tcW w:w="7478" w:type="dxa"/>
          </w:tcPr>
          <w:p w14:paraId="54E95609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1.2.4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Rikonoxximent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fil-fondi proprji konsolidati ta’ kapital tal-Grad 2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kwalifikanti</w:t>
            </w:r>
            <w:proofErr w:type="spellEnd"/>
          </w:p>
          <w:p w14:paraId="16966D71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L-Artikoli 87 u 480 </w:t>
            </w:r>
            <w:r>
              <w:t>tar-Regolament (UE) Nru 575/2013</w:t>
            </w:r>
          </w:p>
          <w:p w14:paraId="23F1372F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L-ammont li għandu jiġi rapportat fil-kolonna 0060 ta’ din ir-ringiela għandu jkun l-ammont eliġibbli bla dispożizzjonijiet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507B4FAC" w14:textId="77777777" w:rsidTr="00822842">
        <w:tc>
          <w:tcPr>
            <w:tcW w:w="1012" w:type="dxa"/>
          </w:tcPr>
          <w:p w14:paraId="37F3F736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478" w:type="dxa"/>
          </w:tcPr>
          <w:p w14:paraId="255FB18E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Aġġustamenti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oħra</w:t>
            </w:r>
          </w:p>
          <w:p w14:paraId="632B4D61" w14:textId="77777777" w:rsidR="00CC7D2C" w:rsidRPr="001235ED" w:rsidRDefault="00CC7D2C" w:rsidP="00822842">
            <w:pPr>
              <w:spacing w:before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L-Artikoli minn 468 sa 478 u 481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  <w:p w14:paraId="0F44764E" w14:textId="77777777" w:rsidR="00CC7D2C" w:rsidRPr="002A677E" w:rsidRDefault="00CC7D2C" w:rsidP="00822842">
            <w:pPr>
              <w:spacing w:before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Din ir-ringiela tirrifletti l-effett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kumplessiv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tal-aġġustamenti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fit-tnaqqis għal tipi differenti ta’ kapital, qligħ u telf mhux realizzati,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filtri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u 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 xml:space="preserve">tnaqqis addizzjonali flimkien mal-ammonti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ponderati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għar-riskju li jirriżultaw minn dawn l-aġġustamenti.</w:t>
            </w:r>
          </w:p>
        </w:tc>
      </w:tr>
      <w:tr w:rsidR="00CC7D2C" w:rsidRPr="002A677E" w14:paraId="58AB5CC6" w14:textId="77777777" w:rsidTr="00822842">
        <w:tc>
          <w:tcPr>
            <w:tcW w:w="1012" w:type="dxa"/>
          </w:tcPr>
          <w:p w14:paraId="25AC6250" w14:textId="77777777" w:rsidR="00CC7D2C" w:rsidRPr="001235ED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0111</w:t>
            </w:r>
          </w:p>
        </w:tc>
        <w:tc>
          <w:tcPr>
            <w:tcW w:w="7478" w:type="dxa"/>
          </w:tcPr>
          <w:p w14:paraId="61444EF5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1.3.1.6 Qligħ u telf mhux realizzati minn ċerti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skoperturi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tad-dejn għal gvernijiet ċentrali, gvernijiet reġjonali, awtoritajiet lokali u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PSEs</w:t>
            </w:r>
            <w:proofErr w:type="spellEnd"/>
          </w:p>
          <w:p w14:paraId="1495FA2D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L-Artikolu 468 </w:t>
            </w:r>
            <w:r>
              <w:t>tar-Regolament (UE) Nru 575/2013</w:t>
            </w:r>
          </w:p>
        </w:tc>
      </w:tr>
      <w:tr w:rsidR="00CC7D2C" w:rsidRPr="002A677E" w14:paraId="3788B8D6" w14:textId="77777777" w:rsidTr="00822842">
        <w:tc>
          <w:tcPr>
            <w:tcW w:w="1012" w:type="dxa"/>
          </w:tcPr>
          <w:p w14:paraId="4112FC42" w14:textId="77777777" w:rsidR="00CC7D2C" w:rsidRPr="001235ED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0112</w:t>
            </w:r>
          </w:p>
        </w:tc>
        <w:tc>
          <w:tcPr>
            <w:tcW w:w="7478" w:type="dxa"/>
          </w:tcPr>
          <w:p w14:paraId="10645223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1.3.1.6.1 li minnhom: ammont A</w:t>
            </w:r>
          </w:p>
          <w:p w14:paraId="73AFBA3D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A, kif ikkalkolat f’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konformità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mal-formula msemmija fl-Artikolu 468(1) </w:t>
            </w:r>
            <w:r>
              <w:t>tar-Regolament (UE) Nru 575/2013</w:t>
            </w:r>
          </w:p>
        </w:tc>
      </w:tr>
      <w:tr w:rsidR="00CC7D2C" w:rsidRPr="002A677E" w14:paraId="124094E3" w14:textId="77777777" w:rsidTr="00822842">
        <w:tc>
          <w:tcPr>
            <w:tcW w:w="1012" w:type="dxa"/>
          </w:tcPr>
          <w:p w14:paraId="1327BB31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478" w:type="dxa"/>
          </w:tcPr>
          <w:p w14:paraId="76450B48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1.3.2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Tnaqqis</w:t>
            </w:r>
          </w:p>
          <w:p w14:paraId="51CECA1B" w14:textId="77777777" w:rsidR="00CC7D2C" w:rsidRPr="001235ED" w:rsidRDefault="00CC7D2C" w:rsidP="00822842">
            <w:pPr>
              <w:spacing w:before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L-Artikolu 36(1) u l-Artikoli minn 469 sa 478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</w:p>
          <w:p w14:paraId="052C5EE1" w14:textId="77777777" w:rsidR="00CC7D2C" w:rsidRPr="002A677E" w:rsidRDefault="00CC7D2C" w:rsidP="00822842">
            <w:pPr>
              <w:spacing w:before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Din ir-ringiela tirrifletti l-effett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kumplessiv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tad-dispożizzjonijiet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fuq it-tnaqqis.</w:t>
            </w:r>
          </w:p>
        </w:tc>
      </w:tr>
      <w:tr w:rsidR="00CC7D2C" w:rsidRPr="002A677E" w14:paraId="3EA9AE2F" w14:textId="77777777" w:rsidTr="00822842">
        <w:tc>
          <w:tcPr>
            <w:tcW w:w="1012" w:type="dxa"/>
          </w:tcPr>
          <w:p w14:paraId="529C9651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7478" w:type="dxa"/>
          </w:tcPr>
          <w:p w14:paraId="5C3F70B3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1.3.2.3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Assi ta’ taxxa differita li jiddependu fuq il-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profittabbiltà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futura u li ma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jirriżultawx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minn differenzi temporanji</w:t>
            </w:r>
          </w:p>
          <w:p w14:paraId="08D3639D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L-Artikolu 36(1), il-punt (c), l-Artikolu 469(1) u 472(5) u l-Artikolu 478</w:t>
            </w:r>
            <w:r>
              <w:t xml:space="preserve"> tar-Regolament (UE) Nru 575/2013</w:t>
            </w:r>
          </w:p>
          <w:p w14:paraId="30A136AF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Meta jiddeterminaw l-ammont tal-assi ta’ taxxa differita (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deftax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assets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, DTA) imsemmijin iktar ’il fuq li għandu jitnaqqas, l-istituzzjonijiet għandhom iqisu d-dispożizzjonijiet tal-Artikolu 38</w:t>
            </w:r>
            <w:r>
              <w:t xml:space="preserve">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relatati mat-tnaqqis tal-assi ta’ taxxa differita bl-obbligazzjonijiet ta’ taxxa differita.</w:t>
            </w:r>
          </w:p>
          <w:p w14:paraId="33BB9757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L-ammont li għandu jiġi rapportat fil-kolonna 0060 ta’ din ir-ringiela: Ammont totali f’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mal-Artikolu 469(1) </w:t>
            </w:r>
            <w:r>
              <w:t>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0D2A45D9" w14:textId="77777777" w:rsidTr="00822842">
        <w:tc>
          <w:tcPr>
            <w:tcW w:w="1012" w:type="dxa"/>
          </w:tcPr>
          <w:p w14:paraId="0E8C2927" w14:textId="77777777" w:rsidR="00CC7D2C" w:rsidRPr="002A677E" w:rsidDel="00E41E4F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0380</w:t>
            </w:r>
          </w:p>
        </w:tc>
        <w:tc>
          <w:tcPr>
            <w:tcW w:w="7478" w:type="dxa"/>
          </w:tcPr>
          <w:p w14:paraId="32137C1C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1.3.2.9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Assi ta’ taxxa differita li jiddependu fuq il-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profittabbiltà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futura u li jirriżultaw minn differenzi temporanji u strumenti tal-kapital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 ta’ entitajiet tas-settur finanzjarju meta l-istituzzjoni jkollha investiment sinifikanti</w:t>
            </w:r>
          </w:p>
          <w:p w14:paraId="308D07D4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L-Artikolu 470, il-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paragrafi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2 u 3 </w:t>
            </w:r>
            <w:r>
              <w:t>tar-Regolament (UE) Nru 575/2013</w:t>
            </w:r>
          </w:p>
          <w:p w14:paraId="2D7218B3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L-ammont li għandu jiġi rapportat fil-kolonna 0060 ta’ din ir-ringiela: l-Artikolu 470(1)</w:t>
            </w:r>
            <w:r>
              <w:t xml:space="preserve"> tar-Regolament (UE) Nru 575/2013</w:t>
            </w:r>
          </w:p>
        </w:tc>
      </w:tr>
      <w:tr w:rsidR="00CC7D2C" w:rsidRPr="002A677E" w14:paraId="07322B57" w14:textId="77777777" w:rsidTr="00822842">
        <w:tc>
          <w:tcPr>
            <w:tcW w:w="1012" w:type="dxa"/>
          </w:tcPr>
          <w:p w14:paraId="29C65FDD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0385</w:t>
            </w:r>
          </w:p>
        </w:tc>
        <w:tc>
          <w:tcPr>
            <w:tcW w:w="7478" w:type="dxa"/>
          </w:tcPr>
          <w:p w14:paraId="3A586672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ta’ taxxa differita li jiddependu fuq il-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profittabbiltà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futura u li jirriżultaw minn differenzi temporanji</w:t>
            </w:r>
          </w:p>
          <w:p w14:paraId="6C5EEFFD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L-Artikolu 469(1), il-punt (c), l-Artikolu 472(5) u l-Artikolu 478 </w:t>
            </w:r>
            <w:r>
              <w:t>tar-Regolament (UE) Nru 575/2013</w:t>
            </w:r>
          </w:p>
          <w:p w14:paraId="1129AF2E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Parti mill-assi ta’ taxxa differita li jiddependu mill-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profittabbiltà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futura u li jirriżultaw minn differenzi temporanji li jaqbżu l-livell limitu ta’ 10</w:t>
            </w:r>
            <w:r>
              <w:t xml:space="preserve"> 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% fl-Artikolu 470(2), il-punt (a), </w:t>
            </w:r>
            <w:r>
              <w:t xml:space="preserve">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C7D2C" w:rsidRPr="002A677E" w14:paraId="3AEB8FA0" w14:textId="77777777" w:rsidTr="00822842">
        <w:tc>
          <w:tcPr>
            <w:tcW w:w="1012" w:type="dxa"/>
          </w:tcPr>
          <w:p w14:paraId="2AB561DA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0425</w:t>
            </w:r>
          </w:p>
        </w:tc>
        <w:tc>
          <w:tcPr>
            <w:tcW w:w="7478" w:type="dxa"/>
          </w:tcPr>
          <w:p w14:paraId="0B77B959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1.3.2.11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>Eżenzjoni mit-tnaqqis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fl-Ekwitá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f’Kumpaniji tal-Assigurazzjoni minn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</w:t>
            </w:r>
          </w:p>
          <w:p w14:paraId="0B0E33F2" w14:textId="77777777" w:rsidR="00CC7D2C" w:rsidRPr="002A677E" w:rsidRDefault="00CC7D2C" w:rsidP="00320EF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L-Artikolu 471 </w:t>
            </w:r>
            <w:r>
              <w:t>tar-Regolament (UE) Nru 575/2013</w:t>
            </w:r>
          </w:p>
        </w:tc>
      </w:tr>
      <w:tr w:rsidR="00CC7D2C" w:rsidRPr="002A677E" w14:paraId="356893BD" w14:textId="77777777" w:rsidTr="00822842">
        <w:tc>
          <w:tcPr>
            <w:tcW w:w="1012" w:type="dxa"/>
          </w:tcPr>
          <w:p w14:paraId="79F1B640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0430</w:t>
            </w:r>
          </w:p>
        </w:tc>
        <w:tc>
          <w:tcPr>
            <w:tcW w:w="7478" w:type="dxa"/>
          </w:tcPr>
          <w:p w14:paraId="48E9C03E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1.3.3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Filtri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u tnaqqis addizzjonali</w:t>
            </w:r>
          </w:p>
          <w:p w14:paraId="4A80E244" w14:textId="77777777" w:rsidR="00CC7D2C" w:rsidRPr="001235ED" w:rsidRDefault="00CC7D2C" w:rsidP="00822842">
            <w:pPr>
              <w:spacing w:before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L-Artikolu 481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  <w:p w14:paraId="4D751914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Din ir-ringiela tirrifletti l-effett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kumplessiv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tad-dispożizzjonijiet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fuq tnaqqis u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filtri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addizzjonali.</w:t>
            </w:r>
          </w:p>
          <w:p w14:paraId="204FEDF5" w14:textId="77777777" w:rsidR="00CC7D2C" w:rsidRPr="002A677E" w:rsidRDefault="00CC7D2C" w:rsidP="00320EFD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F’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mal-Artikolu 481</w:t>
            </w:r>
            <w:r>
              <w:t xml:space="preserve">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, l-istituzzjonijiet għandhom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jirrappurtaw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fl-entrata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1.3.3 informazzjoni relatata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mal-filtri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u t-tnaqqis meħtieġa skont il-miżuri nazzjonali ta’ traspożizzjoni għall-Artikoli 57 u 66 tad-Direttiva 2006/48/KE u għall-Artikoli 13 u 16 tad-Direttiva 2006/49/KE, u li mhumiex meħtieġa f’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mal-Parti Tnejn. </w:t>
            </w:r>
          </w:p>
        </w:tc>
      </w:tr>
    </w:tbl>
    <w:p w14:paraId="0A071A2D" w14:textId="77777777" w:rsidR="00CC7D2C" w:rsidRPr="002A677E" w:rsidRDefault="00CC7D2C" w:rsidP="00CC7D2C">
      <w:pPr>
        <w:spacing w:after="0"/>
        <w:rPr>
          <w:rFonts w:ascii="Times New Roman" w:hAnsi="Times New Roman"/>
          <w:sz w:val="24"/>
        </w:rPr>
      </w:pPr>
    </w:p>
    <w:p w14:paraId="4D83F2F5" w14:textId="77777777" w:rsidR="00CC7D2C" w:rsidRPr="002A677E" w:rsidRDefault="00CC7D2C" w:rsidP="00886567">
      <w:pPr>
        <w:pStyle w:val="Instructionsberschrift2"/>
        <w:numPr>
          <w:ilvl w:val="0"/>
          <w:numId w:val="0"/>
        </w:numPr>
        <w:ind w:left="357" w:hanging="357"/>
        <w:rPr>
          <w:u w:val="none"/>
        </w:rPr>
      </w:pPr>
      <w:bookmarkStart w:id="62" w:name="_Toc361666252"/>
      <w:bookmarkStart w:id="63" w:name="_Toc308175839"/>
      <w:bookmarkStart w:id="64" w:name="_Toc473560885"/>
      <w:bookmarkStart w:id="65" w:name="_Toc151714373"/>
      <w:bookmarkStart w:id="66" w:name="_Toc360188337"/>
      <w:bookmarkEnd w:id="62"/>
      <w:r>
        <w:rPr>
          <w:u w:val="none"/>
        </w:rPr>
        <w:t>1.6.3</w:t>
      </w:r>
      <w:r>
        <w:rPr>
          <w:u w:val="none"/>
        </w:rPr>
        <w:tab/>
      </w:r>
      <w:r>
        <w:t>C 05.02 - STRUMENTI ANTERJORATI: STRUMENTI LI MA JIKKOSTITWUX GĦAJNUNA MILL-ISTAT (CA5.2)</w:t>
      </w:r>
      <w:bookmarkEnd w:id="63"/>
      <w:bookmarkEnd w:id="64"/>
      <w:bookmarkEnd w:id="65"/>
      <w:r>
        <w:rPr>
          <w:u w:val="none"/>
        </w:rPr>
        <w:t xml:space="preserve"> </w:t>
      </w:r>
      <w:bookmarkEnd w:id="66"/>
    </w:p>
    <w:p w14:paraId="5A0C8D33" w14:textId="77777777" w:rsidR="00CC7D2C" w:rsidRPr="002A677E" w:rsidRDefault="00CC7D2C" w:rsidP="00886567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26</w:t>
      </w:r>
      <w:r>
        <w:fldChar w:fldCharType="end"/>
      </w:r>
      <w:r>
        <w:t>.</w:t>
      </w:r>
      <w:r>
        <w:tab/>
        <w:t xml:space="preserve">L-istituzzjonijiet għandhom jirrapportaw informazzjoni relatata mad-dispożizzjonijiet </w:t>
      </w:r>
      <w:proofErr w:type="spellStart"/>
      <w:r>
        <w:t>tranżizzjonali</w:t>
      </w:r>
      <w:proofErr w:type="spellEnd"/>
      <w:r>
        <w:t xml:space="preserve"> ta’ strumenti </w:t>
      </w:r>
      <w:proofErr w:type="spellStart"/>
      <w:r>
        <w:t>anterjorati</w:t>
      </w:r>
      <w:proofErr w:type="spellEnd"/>
      <w:r>
        <w:t xml:space="preserve"> li ma </w:t>
      </w:r>
      <w:proofErr w:type="spellStart"/>
      <w:r>
        <w:t>jikkostitwux</w:t>
      </w:r>
      <w:proofErr w:type="spellEnd"/>
      <w:r>
        <w:t xml:space="preserve"> għajnuna mill-Istat (l-Artikolu minn 484 sa 491 tar-Regolament (UE) Nru 575/2013).</w:t>
      </w:r>
    </w:p>
    <w:p w14:paraId="2E91C275" w14:textId="77777777" w:rsidR="00CC7D2C" w:rsidRPr="002A677E" w:rsidRDefault="00CC7D2C" w:rsidP="00886567">
      <w:pPr>
        <w:pStyle w:val="Instructionsberschrift2"/>
        <w:numPr>
          <w:ilvl w:val="0"/>
          <w:numId w:val="0"/>
        </w:numPr>
        <w:ind w:left="357" w:hanging="357"/>
        <w:rPr>
          <w:u w:val="none"/>
        </w:rPr>
      </w:pPr>
      <w:bookmarkStart w:id="67" w:name="_Toc360188338"/>
      <w:bookmarkStart w:id="68" w:name="_Toc473560886"/>
      <w:bookmarkStart w:id="69" w:name="_Toc151714374"/>
      <w:r>
        <w:rPr>
          <w:u w:val="none"/>
        </w:rPr>
        <w:t>1.6.3.1</w:t>
      </w:r>
      <w:r>
        <w:rPr>
          <w:u w:val="none"/>
        </w:rPr>
        <w:tab/>
      </w:r>
      <w:r>
        <w:t>Struzzjonijiet dwar pożizzjonijiet speċifiċi</w:t>
      </w:r>
      <w:bookmarkEnd w:id="67"/>
      <w:bookmarkEnd w:id="68"/>
      <w:bookmarkEnd w:id="69"/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3"/>
        <w:gridCol w:w="7478"/>
      </w:tblGrid>
      <w:tr w:rsidR="00CC7D2C" w:rsidRPr="002A677E" w14:paraId="6075237F" w14:textId="77777777" w:rsidTr="00822842">
        <w:tc>
          <w:tcPr>
            <w:tcW w:w="8181" w:type="dxa"/>
            <w:gridSpan w:val="2"/>
            <w:shd w:val="clear" w:color="auto" w:fill="D9D9D9"/>
          </w:tcPr>
          <w:p w14:paraId="28DDCFAF" w14:textId="77777777" w:rsidR="00CC7D2C" w:rsidRPr="001235ED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</w:tr>
      <w:tr w:rsidR="00CC7D2C" w:rsidRPr="002A677E" w14:paraId="458A32BC" w14:textId="77777777" w:rsidTr="00822842">
        <w:tc>
          <w:tcPr>
            <w:tcW w:w="703" w:type="dxa"/>
          </w:tcPr>
          <w:p w14:paraId="08DF9E73" w14:textId="77777777" w:rsidR="00CC7D2C" w:rsidRPr="001235ED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478" w:type="dxa"/>
          </w:tcPr>
          <w:p w14:paraId="05CE570E" w14:textId="77777777" w:rsidR="00CC7D2C" w:rsidRPr="002A677E" w:rsidRDefault="00CC7D2C" w:rsidP="00822842">
            <w:pPr>
              <w:pStyle w:val="body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Ammont ta’ strumenti flimkien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mal-primjum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azzjonarju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relatat</w:t>
            </w:r>
          </w:p>
          <w:p w14:paraId="57EE6D2E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L-Artikolu 484, il-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paragrafi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3, 4 u 5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  <w:p w14:paraId="70DF6748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Strumenti li huma eliġibbli għal kull ringiela rispettiva, inklużi 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primjums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azzjonarji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relatati tagħhom.</w:t>
            </w:r>
          </w:p>
        </w:tc>
      </w:tr>
      <w:tr w:rsidR="00CC7D2C" w:rsidRPr="002A677E" w14:paraId="132470E6" w14:textId="77777777" w:rsidTr="00822842">
        <w:tc>
          <w:tcPr>
            <w:tcW w:w="703" w:type="dxa"/>
          </w:tcPr>
          <w:p w14:paraId="61C9409E" w14:textId="77777777" w:rsidR="00CC7D2C" w:rsidRPr="001235ED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478" w:type="dxa"/>
          </w:tcPr>
          <w:p w14:paraId="00C0E3F0" w14:textId="77777777" w:rsidR="00CC7D2C" w:rsidRPr="002A677E" w:rsidRDefault="00CC7D2C" w:rsidP="00822842">
            <w:pPr>
              <w:pStyle w:val="body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Bażi għall-kalkolu tal-limitu</w:t>
            </w:r>
          </w:p>
          <w:p w14:paraId="02F52F4E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L-Artikolu 486, il-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paragrafi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2, 3 u 4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</w:tc>
      </w:tr>
      <w:tr w:rsidR="00CC7D2C" w:rsidRPr="002A677E" w14:paraId="1F19F2EF" w14:textId="77777777" w:rsidTr="00822842">
        <w:tc>
          <w:tcPr>
            <w:tcW w:w="703" w:type="dxa"/>
          </w:tcPr>
          <w:p w14:paraId="780BD0F2" w14:textId="77777777" w:rsidR="00CC7D2C" w:rsidRPr="001235ED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478" w:type="dxa"/>
          </w:tcPr>
          <w:p w14:paraId="785BDDF7" w14:textId="77777777" w:rsidR="00CC7D2C" w:rsidRPr="002A677E" w:rsidRDefault="00CC7D2C" w:rsidP="00822842">
            <w:pPr>
              <w:pStyle w:val="body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Persentaġġ applikabbli</w:t>
            </w:r>
          </w:p>
          <w:p w14:paraId="775F53AC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L-Artikolu 486(5)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</w:p>
        </w:tc>
      </w:tr>
      <w:tr w:rsidR="00CC7D2C" w:rsidRPr="002A677E" w14:paraId="54685F6B" w14:textId="77777777" w:rsidTr="00822842">
        <w:tc>
          <w:tcPr>
            <w:tcW w:w="703" w:type="dxa"/>
          </w:tcPr>
          <w:p w14:paraId="418981A2" w14:textId="77777777" w:rsidR="00CC7D2C" w:rsidRPr="001235ED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478" w:type="dxa"/>
          </w:tcPr>
          <w:p w14:paraId="533EF047" w14:textId="77777777" w:rsidR="00CC7D2C" w:rsidRPr="002A677E" w:rsidRDefault="00CC7D2C" w:rsidP="00822842">
            <w:pPr>
              <w:pStyle w:val="body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Limitu</w:t>
            </w:r>
          </w:p>
          <w:p w14:paraId="3094B820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L-Artikolu 486, il-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paragrafi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minn 2 sa 5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</w:tc>
      </w:tr>
      <w:tr w:rsidR="00CC7D2C" w:rsidRPr="002A677E" w14:paraId="448C42F5" w14:textId="77777777" w:rsidTr="00822842">
        <w:tc>
          <w:tcPr>
            <w:tcW w:w="703" w:type="dxa"/>
          </w:tcPr>
          <w:p w14:paraId="432163C3" w14:textId="77777777" w:rsidR="00CC7D2C" w:rsidRPr="001235ED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7478" w:type="dxa"/>
          </w:tcPr>
          <w:p w14:paraId="72FD0C26" w14:textId="77777777" w:rsidR="00CC7D2C" w:rsidRPr="002A677E" w:rsidRDefault="00CC7D2C" w:rsidP="00822842">
            <w:pPr>
              <w:pStyle w:val="body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Ammont li jaqbeż il-limiti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anterjorità</w:t>
            </w:r>
            <w:proofErr w:type="spellEnd"/>
          </w:p>
          <w:p w14:paraId="70C8059D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L-Artikoli minn 486(2) sa (5)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</w:p>
        </w:tc>
      </w:tr>
      <w:tr w:rsidR="00CC7D2C" w:rsidRPr="002A677E" w14:paraId="156646FC" w14:textId="77777777" w:rsidTr="00822842">
        <w:tc>
          <w:tcPr>
            <w:tcW w:w="703" w:type="dxa"/>
          </w:tcPr>
          <w:p w14:paraId="53F192A2" w14:textId="77777777" w:rsidR="00CC7D2C" w:rsidRPr="001235ED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478" w:type="dxa"/>
          </w:tcPr>
          <w:p w14:paraId="759344B0" w14:textId="77777777" w:rsidR="00CC7D2C" w:rsidRPr="002A677E" w:rsidRDefault="00CC7D2C" w:rsidP="00822842">
            <w:pPr>
              <w:pStyle w:val="body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Ammont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anterjorità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totali</w:t>
            </w:r>
          </w:p>
          <w:p w14:paraId="2DBF0D19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L-ammont li għandu jiġi rapportat għandu jkun daqs l-ammonti rapportati fil-kolonni rispettivi fir-ringiela 060 tas-CA5.1.</w:t>
            </w:r>
          </w:p>
        </w:tc>
      </w:tr>
    </w:tbl>
    <w:p w14:paraId="0FBDEF4B" w14:textId="77777777" w:rsidR="00CC7D2C" w:rsidRPr="002A677E" w:rsidRDefault="00CC7D2C" w:rsidP="00CC7D2C">
      <w:pPr>
        <w:pStyle w:val="body"/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3"/>
        <w:gridCol w:w="7478"/>
      </w:tblGrid>
      <w:tr w:rsidR="00CC7D2C" w:rsidRPr="002A677E" w14:paraId="652B779B" w14:textId="77777777" w:rsidTr="00822842">
        <w:tc>
          <w:tcPr>
            <w:tcW w:w="8181" w:type="dxa"/>
            <w:gridSpan w:val="2"/>
            <w:shd w:val="clear" w:color="auto" w:fill="D9D9D9"/>
          </w:tcPr>
          <w:p w14:paraId="0491B723" w14:textId="77777777" w:rsidR="00CC7D2C" w:rsidRPr="002A677E" w:rsidRDefault="00CC7D2C" w:rsidP="00822842">
            <w:pPr>
              <w:pStyle w:val="body"/>
            </w:pPr>
            <w:r>
              <w:t>Ringieli</w:t>
            </w:r>
          </w:p>
        </w:tc>
      </w:tr>
      <w:tr w:rsidR="00CC7D2C" w:rsidRPr="002A677E" w14:paraId="62945B5D" w14:textId="77777777" w:rsidTr="00822842">
        <w:tc>
          <w:tcPr>
            <w:tcW w:w="703" w:type="dxa"/>
          </w:tcPr>
          <w:p w14:paraId="4F98507F" w14:textId="77777777" w:rsidR="00CC7D2C" w:rsidRPr="001235ED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478" w:type="dxa"/>
          </w:tcPr>
          <w:p w14:paraId="2154F427" w14:textId="77777777" w:rsidR="00CC7D2C" w:rsidRPr="002A677E" w:rsidRDefault="00CC7D2C" w:rsidP="00822842">
            <w:pPr>
              <w:pStyle w:val="body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1.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Strumenti li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kkwalifikaw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għall-Artikolu 57, il-punt (a), tad-Direttiva 2006/48/KE</w:t>
            </w:r>
          </w:p>
          <w:p w14:paraId="532731BE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L-Artikolu 484(3)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</w:p>
          <w:p w14:paraId="21AC1AFF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L-ammont li għandu jiġi rapportat għandu jinkludi l-kontijiet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primjums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tal-ishma relatati.</w:t>
            </w:r>
          </w:p>
        </w:tc>
      </w:tr>
      <w:tr w:rsidR="00CC7D2C" w:rsidRPr="002A677E" w14:paraId="545DA38E" w14:textId="77777777" w:rsidTr="00822842">
        <w:tc>
          <w:tcPr>
            <w:tcW w:w="703" w:type="dxa"/>
          </w:tcPr>
          <w:p w14:paraId="7081D77F" w14:textId="77777777" w:rsidR="00CC7D2C" w:rsidRPr="001235ED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478" w:type="dxa"/>
          </w:tcPr>
          <w:p w14:paraId="403525BD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2.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Strumenti li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kkwalifikaw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għall-Artikolu 57, il-punt (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) u l-Artikolu 154(8) u (9) tad-Direttiva 2006/48/KE, soġġetti għal-limitu tal-Artikolu 489 tar-Regolament (UE) Nru 575/2013</w:t>
            </w:r>
          </w:p>
          <w:p w14:paraId="51F58E37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L-Artikolu 484(4)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</w:p>
        </w:tc>
      </w:tr>
      <w:tr w:rsidR="00CC7D2C" w:rsidRPr="002A677E" w14:paraId="7BBE613A" w14:textId="77777777" w:rsidTr="00822842">
        <w:tc>
          <w:tcPr>
            <w:tcW w:w="703" w:type="dxa"/>
          </w:tcPr>
          <w:p w14:paraId="275854AE" w14:textId="77777777" w:rsidR="00CC7D2C" w:rsidRPr="001235ED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478" w:type="dxa"/>
          </w:tcPr>
          <w:p w14:paraId="02B565BD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Strumenti totali mingħajr opzjoni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call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jew mingħajr inċentiv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tifdija</w:t>
            </w:r>
            <w:proofErr w:type="spellEnd"/>
          </w:p>
          <w:p w14:paraId="040CC4ED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L-Artikolu 484(4) u l-Artikolu 489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  <w:p w14:paraId="78EB7397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L-ammont li għandu jiġi rapportat għandu jinkludi l-kontijiet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primjums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tal-ishma relatati.</w:t>
            </w:r>
          </w:p>
        </w:tc>
      </w:tr>
      <w:tr w:rsidR="00CC7D2C" w:rsidRPr="002A677E" w14:paraId="7BA70EA9" w14:textId="77777777" w:rsidTr="00822842">
        <w:tc>
          <w:tcPr>
            <w:tcW w:w="703" w:type="dxa"/>
          </w:tcPr>
          <w:p w14:paraId="51A4E907" w14:textId="77777777" w:rsidR="00CC7D2C" w:rsidRPr="001235ED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478" w:type="dxa"/>
          </w:tcPr>
          <w:p w14:paraId="3E8C8E3B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Strumenti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anterjorati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b’opzjoni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call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u b’inċentiv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tifdija</w:t>
            </w:r>
            <w:proofErr w:type="spellEnd"/>
          </w:p>
          <w:p w14:paraId="31393B5C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L-Artikolu 489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</w:tc>
      </w:tr>
      <w:tr w:rsidR="00CC7D2C" w:rsidRPr="002A677E" w14:paraId="686725ED" w14:textId="77777777" w:rsidTr="00822842">
        <w:tc>
          <w:tcPr>
            <w:tcW w:w="703" w:type="dxa"/>
          </w:tcPr>
          <w:p w14:paraId="52EA6C38" w14:textId="77777777" w:rsidR="00CC7D2C" w:rsidRPr="001235ED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7478" w:type="dxa"/>
          </w:tcPr>
          <w:p w14:paraId="06467FE2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2.2.1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Strumenti b’opzjoni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call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wara d-data tar-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rapportar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u li jissodisfaw il-kundizzjonijiet fl-Artikolu 52 tar-Regolament (UE) Nru 575/2013 wara d-data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maturità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effettiva</w:t>
            </w:r>
          </w:p>
          <w:p w14:paraId="59A4A4EB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L-Artikolu 489(3) u l-Artikolu 491, il-punt (a)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</w:p>
          <w:p w14:paraId="1C579E78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L-ammont li għandu jiġi rapportat għandu jinkludi l-kontijiet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primjums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tal-ishma relatati.</w:t>
            </w:r>
          </w:p>
        </w:tc>
      </w:tr>
      <w:tr w:rsidR="00CC7D2C" w:rsidRPr="002A677E" w14:paraId="3E607C9E" w14:textId="77777777" w:rsidTr="00822842">
        <w:tc>
          <w:tcPr>
            <w:tcW w:w="703" w:type="dxa"/>
          </w:tcPr>
          <w:p w14:paraId="5826E81D" w14:textId="77777777" w:rsidR="00CC7D2C" w:rsidRPr="001235ED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478" w:type="dxa"/>
          </w:tcPr>
          <w:p w14:paraId="67A37367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2.2.2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Strumenti b’opzjoni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call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wara d-data tar-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rapportar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u li ma jissodisfawx il-kundizzjonijiet fl-Artikolu 52 tar-Regolament (UE) Nru 575/2013 wara d-data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maturità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effettiva</w:t>
            </w:r>
          </w:p>
          <w:p w14:paraId="048F3294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L-Artikolu 489(5) u l-Artikolu 491, il-punt (a)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</w:p>
          <w:p w14:paraId="04940A6C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L-ammont li għandu jiġi rapportat għandu jinkludi l-kontijiet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primjums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tal-ishma relatati.</w:t>
            </w:r>
          </w:p>
        </w:tc>
      </w:tr>
      <w:tr w:rsidR="00CC7D2C" w:rsidRPr="002A677E" w14:paraId="5CBC3FAD" w14:textId="77777777" w:rsidTr="00822842">
        <w:tc>
          <w:tcPr>
            <w:tcW w:w="703" w:type="dxa"/>
          </w:tcPr>
          <w:p w14:paraId="169999C2" w14:textId="77777777" w:rsidR="00CC7D2C" w:rsidRPr="001235ED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478" w:type="dxa"/>
          </w:tcPr>
          <w:p w14:paraId="1DAC7195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2.2.3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Strumenti b’opzjoni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call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eżerċitabbli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fl-20 ta’ Lulju 2011 jew qabel u li ma jissodisfawx il-kundizzjonijiet fl-Artikolu 52 tar-Regolament (UE) Nru 575/2013 wara d-data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maturità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effettiva</w:t>
            </w:r>
          </w:p>
          <w:p w14:paraId="7B8E2D41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L-Artikolu 489(6) u l-Artikolu 491, il-punt (c)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  <w:p w14:paraId="186B056F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L-ammont li għandu jiġi rapportat għandu jinkludi l-kontijiet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primjums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tal-ishma relatati.</w:t>
            </w:r>
          </w:p>
        </w:tc>
      </w:tr>
      <w:tr w:rsidR="00CC7D2C" w:rsidRPr="002A677E" w14:paraId="34FF31BB" w14:textId="77777777" w:rsidTr="00822842">
        <w:tc>
          <w:tcPr>
            <w:tcW w:w="703" w:type="dxa"/>
          </w:tcPr>
          <w:p w14:paraId="3CE3AD35" w14:textId="77777777" w:rsidR="00CC7D2C" w:rsidRPr="001235ED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478" w:type="dxa"/>
          </w:tcPr>
          <w:p w14:paraId="0578B089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2.3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Eċċess fuq il-limitu ta’ strumenti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anterjorati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tal-kapital tal-Grad 1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komuni</w:t>
            </w:r>
          </w:p>
          <w:p w14:paraId="021928ED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L-Artikolu 487(1)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</w:p>
          <w:p w14:paraId="1A43C592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L-eċċess fuq il-limitu ta’ strumenti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anterjorati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tal-Grad 1 ta’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komuni jista’ jiġi trattat bħala strumenti li jistgħu jiġu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anterjorati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bħala Strumenti tal-Grad 1 addizzjonali.</w:t>
            </w:r>
          </w:p>
        </w:tc>
      </w:tr>
      <w:tr w:rsidR="00CC7D2C" w:rsidRPr="002A677E" w14:paraId="0C275ADD" w14:textId="77777777" w:rsidTr="00822842">
        <w:tc>
          <w:tcPr>
            <w:tcW w:w="703" w:type="dxa"/>
          </w:tcPr>
          <w:p w14:paraId="3D23AC8C" w14:textId="77777777" w:rsidR="00CC7D2C" w:rsidRPr="001235ED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478" w:type="dxa"/>
          </w:tcPr>
          <w:p w14:paraId="1C9F59FE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3.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kkwalifikaw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għall-Artikolu 57, il-punti (e), (f), (g) jew (h) tad-Direttiva 2006/48/KE, soġġetti għal-limitu tal-Artikolu 490 tar-Regolament (UE) Nru 575/2013</w:t>
            </w:r>
          </w:p>
          <w:p w14:paraId="284C24AA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L-Artikolu 484(5)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</w:p>
        </w:tc>
      </w:tr>
      <w:tr w:rsidR="00CC7D2C" w:rsidRPr="002A677E" w14:paraId="17FF6CE2" w14:textId="77777777" w:rsidTr="00822842">
        <w:tc>
          <w:tcPr>
            <w:tcW w:w="703" w:type="dxa"/>
          </w:tcPr>
          <w:p w14:paraId="5CD5803D" w14:textId="77777777" w:rsidR="00CC7D2C" w:rsidRPr="001235ED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0100</w:t>
            </w:r>
          </w:p>
        </w:tc>
        <w:tc>
          <w:tcPr>
            <w:tcW w:w="7478" w:type="dxa"/>
          </w:tcPr>
          <w:p w14:paraId="05A58798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totali mingħajr inċentiv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tifdija</w:t>
            </w:r>
            <w:proofErr w:type="spellEnd"/>
          </w:p>
          <w:p w14:paraId="3A4F871E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L-Artikolu 490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</w:tc>
      </w:tr>
      <w:tr w:rsidR="00CC7D2C" w:rsidRPr="002A677E" w14:paraId="2FBC6A04" w14:textId="77777777" w:rsidTr="00822842">
        <w:tc>
          <w:tcPr>
            <w:tcW w:w="703" w:type="dxa"/>
          </w:tcPr>
          <w:p w14:paraId="3D00CB8E" w14:textId="77777777" w:rsidR="00CC7D2C" w:rsidRPr="001235ED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478" w:type="dxa"/>
          </w:tcPr>
          <w:p w14:paraId="628DDBED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anterjorati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b’inċentiv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tifdija</w:t>
            </w:r>
            <w:proofErr w:type="spellEnd"/>
          </w:p>
          <w:p w14:paraId="773B0F07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L-Artikolu 490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</w:tc>
      </w:tr>
      <w:tr w:rsidR="00CC7D2C" w:rsidRPr="002A677E" w14:paraId="5249897B" w14:textId="77777777" w:rsidTr="00822842">
        <w:tc>
          <w:tcPr>
            <w:tcW w:w="703" w:type="dxa"/>
          </w:tcPr>
          <w:p w14:paraId="6A3BF9A3" w14:textId="77777777" w:rsidR="00CC7D2C" w:rsidRPr="001235ED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478" w:type="dxa"/>
          </w:tcPr>
          <w:p w14:paraId="19E4C86B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3.2.1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b’opzjoni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call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wara d-data tar-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rapportar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u li jissodisfaw il-kundizzjonijiet fl-Artikolu 63 tar-Regolament (UE) Nru 575/2013 wara d-data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maturità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effettiva</w:t>
            </w:r>
          </w:p>
          <w:p w14:paraId="78E9816A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L-Artikolu 490(3) u l-Artikolu 491, il-punt (a)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</w:p>
          <w:p w14:paraId="3116C9D4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L-ammont li għandu jiġi rapportat għandu jinkludi l-kontijiet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primjums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tal-ishma relatati.</w:t>
            </w:r>
          </w:p>
        </w:tc>
      </w:tr>
      <w:tr w:rsidR="00CC7D2C" w:rsidRPr="002A677E" w14:paraId="0D1B7BB0" w14:textId="77777777" w:rsidTr="00822842">
        <w:tc>
          <w:tcPr>
            <w:tcW w:w="703" w:type="dxa"/>
          </w:tcPr>
          <w:p w14:paraId="6A2C07C0" w14:textId="77777777" w:rsidR="00CC7D2C" w:rsidRPr="001235ED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478" w:type="dxa"/>
          </w:tcPr>
          <w:p w14:paraId="3632494F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3.2.2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b’opzjoni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call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eżerċitabbli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wara d-data tar-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rapportar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u li ma jissodisfawx il-kundizzjonijiet fl-Artikolu 63 tar-Regolament (UE) Nru 575/2013 wara d-data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maturità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effettiva</w:t>
            </w:r>
          </w:p>
          <w:p w14:paraId="42333F81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L-Artikolu 490(5) u l-Artikolu 491, il-punt (a)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</w:p>
          <w:p w14:paraId="43180F9B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L-ammont li għandu jiġi rapportat għandu jinkludi l-kontijiet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primjums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tal-ishma relatati.</w:t>
            </w:r>
          </w:p>
        </w:tc>
      </w:tr>
      <w:tr w:rsidR="00CC7D2C" w:rsidRPr="002A677E" w14:paraId="73CDFE7F" w14:textId="77777777" w:rsidTr="00822842">
        <w:tc>
          <w:tcPr>
            <w:tcW w:w="703" w:type="dxa"/>
          </w:tcPr>
          <w:p w14:paraId="7264C243" w14:textId="77777777" w:rsidR="00CC7D2C" w:rsidRPr="001235ED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478" w:type="dxa"/>
          </w:tcPr>
          <w:p w14:paraId="1E7D6E71" w14:textId="77777777" w:rsidR="00CC7D2C" w:rsidRPr="002A677E" w:rsidRDefault="00CC7D2C" w:rsidP="00822842">
            <w:pPr>
              <w:pStyle w:val="body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3.2.3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b’opzjoni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call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eżerċitabbli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fl-20 ta’ Lulju 2011 jew qabel u li ma jissodisfawx il-kundizzjonijiet fl-Artikolu 63 tar-Regolament (UE) Nru 575/2013 wara d-data tal-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maturità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effettiva</w:t>
            </w:r>
          </w:p>
          <w:p w14:paraId="4D02A052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L-Artikolu 490(6) u l-Artikolu 491, il-punt (c)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  <w:p w14:paraId="78CD3743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L-ammont li għandu jiġi rapportat għandu jinkludi l-kontijiet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primjums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tal-ishma relatati.</w:t>
            </w:r>
          </w:p>
        </w:tc>
      </w:tr>
      <w:tr w:rsidR="00CC7D2C" w:rsidRPr="002A677E" w14:paraId="6303C10E" w14:textId="77777777" w:rsidTr="00822842">
        <w:tc>
          <w:tcPr>
            <w:tcW w:w="703" w:type="dxa"/>
          </w:tcPr>
          <w:p w14:paraId="40A94366" w14:textId="77777777" w:rsidR="00CC7D2C" w:rsidRPr="001235ED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478" w:type="dxa"/>
          </w:tcPr>
          <w:p w14:paraId="388B843C" w14:textId="77777777" w:rsidR="00CC7D2C" w:rsidRPr="002A677E" w:rsidRDefault="00CC7D2C" w:rsidP="00822842">
            <w:pPr>
              <w:pStyle w:val="body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3.3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  <w:t xml:space="preserve">Eċċess fuq il-limitu ta’ strumenti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anterjorati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tal-Grad 1 addizzjonali</w:t>
            </w:r>
          </w:p>
          <w:p w14:paraId="5B5CC604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L-Artikolu 487(2)</w:t>
            </w:r>
            <w:r>
              <w:rPr>
                <w:rFonts w:ascii="Times New Roman" w:hAnsi="Times New Roman"/>
                <w:sz w:val="24"/>
              </w:rPr>
              <w:t xml:space="preserve"> tar-Regolament (UE) Nru 575/2013 </w:t>
            </w:r>
          </w:p>
          <w:p w14:paraId="11256797" w14:textId="77777777" w:rsidR="00CC7D2C" w:rsidRPr="002A677E" w:rsidRDefault="00CC7D2C" w:rsidP="00822842">
            <w:pPr>
              <w:pStyle w:val="body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 xml:space="preserve">L-eċċess fuq il-limitu ta’ strumenti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anterjorati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tal-Grad 1 addizzjonali jista’ jiġi trattat bħala strumenti li jistgħu jkunu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anterjorati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bħala Strumenti tal-Grad 2.</w:t>
            </w:r>
          </w:p>
        </w:tc>
      </w:tr>
    </w:tbl>
    <w:p w14:paraId="6B9B322A" w14:textId="77777777" w:rsidR="00E26A90" w:rsidRDefault="00E26A90"/>
    <w:p w14:paraId="5F847FCD" w14:textId="77777777" w:rsidR="00CC7D2C" w:rsidRDefault="00CC7D2C"/>
    <w:sectPr w:rsidR="00CC7D2C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07281" w14:textId="77777777" w:rsidR="00637DBF" w:rsidRDefault="00637DBF" w:rsidP="00E26A90">
      <w:pPr>
        <w:spacing w:after="0"/>
      </w:pPr>
      <w:r>
        <w:separator/>
      </w:r>
    </w:p>
  </w:endnote>
  <w:endnote w:type="continuationSeparator" w:id="0">
    <w:p w14:paraId="50B5B77D" w14:textId="77777777" w:rsidR="00637DBF" w:rsidRDefault="00637DBF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D1EC7" w14:textId="77777777" w:rsidR="00637DBF" w:rsidRDefault="00637DBF" w:rsidP="00E26A90">
      <w:pPr>
        <w:spacing w:after="0"/>
      </w:pPr>
      <w:r>
        <w:separator/>
      </w:r>
    </w:p>
  </w:footnote>
  <w:footnote w:type="continuationSeparator" w:id="0">
    <w:p w14:paraId="0085C367" w14:textId="77777777" w:rsidR="00637DBF" w:rsidRDefault="00637DBF" w:rsidP="00E26A90">
      <w:pPr>
        <w:spacing w:after="0"/>
      </w:pPr>
      <w:r>
        <w:continuationSeparator/>
      </w:r>
    </w:p>
  </w:footnote>
  <w:footnote w:id="1">
    <w:p w14:paraId="22120E94" w14:textId="77777777" w:rsidR="00CC7D2C" w:rsidRPr="005B592F" w:rsidRDefault="00CC7D2C" w:rsidP="00CC7D2C">
      <w:pPr>
        <w:pStyle w:val="NormalWeb"/>
        <w:spacing w:before="0" w:beforeAutospacing="0" w:after="0" w:afterAutospacing="0"/>
        <w:ind w:left="567" w:hanging="567"/>
        <w:jc w:val="both"/>
        <w:rPr>
          <w:sz w:val="20"/>
          <w:szCs w:val="20"/>
        </w:rPr>
      </w:pPr>
      <w:r>
        <w:rPr>
          <w:rStyle w:val="FootnoteReference"/>
          <w:sz w:val="20"/>
          <w:szCs w:val="20"/>
        </w:rPr>
        <w:footnoteRef/>
      </w:r>
      <w:r>
        <w:tab/>
      </w:r>
      <w:r>
        <w:rPr>
          <w:color w:val="444444"/>
        </w:rPr>
        <w:t>Ir-Regolament ta’ Delega tal-Kummissjoni (UE) Nru 241/2014 tas-7 ta’ Jannar 2014 li jissupplimenta r-Regolament (UE) Nru 575/2013 tal-Parlament Ewropew u tal-Kunsill fir-rigward ta’ standards tekniċi regolatorji għar-Rekwiżiti tal-Fondi Proprji għall-istituzzjonijiet (ĠU L 74, 14.3.2014, p. 8)</w:t>
      </w:r>
      <w:r>
        <w:rPr>
          <w:rStyle w:val="Emphasi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C0291" w14:textId="50F94529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2170D" w14:textId="140FE0A2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7100" w14:textId="19F65C93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0" w15:restartNumberingAfterBreak="0">
    <w:nsid w:val="2F7D7F02"/>
    <w:multiLevelType w:val="multilevel"/>
    <w:tmpl w:val="0407001D"/>
    <w:numStyleLink w:val="Formatvorlage3"/>
  </w:abstractNum>
  <w:abstractNum w:abstractNumId="11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4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5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31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2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3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5776359">
    <w:abstractNumId w:val="3"/>
  </w:num>
  <w:num w:numId="2" w16cid:durableId="1733112609">
    <w:abstractNumId w:val="26"/>
  </w:num>
  <w:num w:numId="3" w16cid:durableId="286200695">
    <w:abstractNumId w:val="35"/>
  </w:num>
  <w:num w:numId="4" w16cid:durableId="487287975">
    <w:abstractNumId w:val="19"/>
  </w:num>
  <w:num w:numId="5" w16cid:durableId="1754350949">
    <w:abstractNumId w:val="29"/>
  </w:num>
  <w:num w:numId="6" w16cid:durableId="1507597667">
    <w:abstractNumId w:val="15"/>
  </w:num>
  <w:num w:numId="7" w16cid:durableId="139271283">
    <w:abstractNumId w:val="34"/>
  </w:num>
  <w:num w:numId="8" w16cid:durableId="763764270">
    <w:abstractNumId w:val="7"/>
  </w:num>
  <w:num w:numId="9" w16cid:durableId="1561986968">
    <w:abstractNumId w:val="27"/>
  </w:num>
  <w:num w:numId="10" w16cid:durableId="1349260748">
    <w:abstractNumId w:val="13"/>
  </w:num>
  <w:num w:numId="11" w16cid:durableId="1097991330">
    <w:abstractNumId w:val="21"/>
  </w:num>
  <w:num w:numId="12" w16cid:durableId="858469680">
    <w:abstractNumId w:val="8"/>
  </w:num>
  <w:num w:numId="13" w16cid:durableId="1485394352">
    <w:abstractNumId w:val="28"/>
  </w:num>
  <w:num w:numId="14" w16cid:durableId="881021889">
    <w:abstractNumId w:val="25"/>
  </w:num>
  <w:num w:numId="15" w16cid:durableId="1923681300">
    <w:abstractNumId w:val="11"/>
  </w:num>
  <w:num w:numId="16" w16cid:durableId="211188018">
    <w:abstractNumId w:val="20"/>
  </w:num>
  <w:num w:numId="17" w16cid:durableId="373817584">
    <w:abstractNumId w:val="10"/>
  </w:num>
  <w:num w:numId="18" w16cid:durableId="1615165847">
    <w:abstractNumId w:val="30"/>
  </w:num>
  <w:num w:numId="19" w16cid:durableId="429467310">
    <w:abstractNumId w:val="4"/>
  </w:num>
  <w:num w:numId="20" w16cid:durableId="1023021418">
    <w:abstractNumId w:val="12"/>
  </w:num>
  <w:num w:numId="21" w16cid:durableId="510485648">
    <w:abstractNumId w:val="18"/>
  </w:num>
  <w:num w:numId="22" w16cid:durableId="863594772">
    <w:abstractNumId w:val="24"/>
  </w:num>
  <w:num w:numId="23" w16cid:durableId="1184786628">
    <w:abstractNumId w:val="31"/>
  </w:num>
  <w:num w:numId="24" w16cid:durableId="156314703">
    <w:abstractNumId w:val="6"/>
  </w:num>
  <w:num w:numId="25" w16cid:durableId="1106079368">
    <w:abstractNumId w:val="16"/>
  </w:num>
  <w:num w:numId="26" w16cid:durableId="1353070508">
    <w:abstractNumId w:val="23"/>
  </w:num>
  <w:num w:numId="27" w16cid:durableId="70588701">
    <w:abstractNumId w:val="5"/>
  </w:num>
  <w:num w:numId="28" w16cid:durableId="1079792157">
    <w:abstractNumId w:val="17"/>
  </w:num>
  <w:num w:numId="29" w16cid:durableId="1333265662">
    <w:abstractNumId w:val="2"/>
  </w:num>
  <w:num w:numId="30" w16cid:durableId="737484550">
    <w:abstractNumId w:val="14"/>
  </w:num>
  <w:num w:numId="31" w16cid:durableId="309210531">
    <w:abstractNumId w:val="33"/>
  </w:num>
  <w:num w:numId="32" w16cid:durableId="166527561">
    <w:abstractNumId w:val="1"/>
  </w:num>
  <w:num w:numId="33" w16cid:durableId="1544101633">
    <w:abstractNumId w:val="32"/>
  </w:num>
  <w:num w:numId="34" w16cid:durableId="44380249">
    <w:abstractNumId w:val="22"/>
  </w:num>
  <w:num w:numId="35" w16cid:durableId="1838038624">
    <w:abstractNumId w:val="0"/>
  </w:num>
  <w:num w:numId="36" w16cid:durableId="1856265522">
    <w:abstractNumId w:val="9"/>
  </w:num>
  <w:num w:numId="37" w16cid:durableId="261912047">
    <w:abstractNumId w:val="1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348C0"/>
    <w:rsid w:val="00070EF5"/>
    <w:rsid w:val="000B4FE0"/>
    <w:rsid w:val="000C32E9"/>
    <w:rsid w:val="0013200F"/>
    <w:rsid w:val="00142F33"/>
    <w:rsid w:val="00152C1C"/>
    <w:rsid w:val="00181A32"/>
    <w:rsid w:val="00187B12"/>
    <w:rsid w:val="001B3BC1"/>
    <w:rsid w:val="00206539"/>
    <w:rsid w:val="00224FE1"/>
    <w:rsid w:val="00287E31"/>
    <w:rsid w:val="002F0B1D"/>
    <w:rsid w:val="00320EFD"/>
    <w:rsid w:val="00320FF3"/>
    <w:rsid w:val="00345B4F"/>
    <w:rsid w:val="00390E63"/>
    <w:rsid w:val="003C36D5"/>
    <w:rsid w:val="003D5537"/>
    <w:rsid w:val="003D745D"/>
    <w:rsid w:val="00421644"/>
    <w:rsid w:val="004424E0"/>
    <w:rsid w:val="0047453F"/>
    <w:rsid w:val="0048706A"/>
    <w:rsid w:val="004A46D8"/>
    <w:rsid w:val="004C7866"/>
    <w:rsid w:val="00503CAB"/>
    <w:rsid w:val="00585ABC"/>
    <w:rsid w:val="005E3217"/>
    <w:rsid w:val="005F24EB"/>
    <w:rsid w:val="005F25FD"/>
    <w:rsid w:val="00631623"/>
    <w:rsid w:val="00637DBF"/>
    <w:rsid w:val="0064189A"/>
    <w:rsid w:val="006C0BAF"/>
    <w:rsid w:val="00702E18"/>
    <w:rsid w:val="00756BE3"/>
    <w:rsid w:val="00766CB0"/>
    <w:rsid w:val="00767D3D"/>
    <w:rsid w:val="007F42A0"/>
    <w:rsid w:val="007F4B3F"/>
    <w:rsid w:val="008016CD"/>
    <w:rsid w:val="00886567"/>
    <w:rsid w:val="00984406"/>
    <w:rsid w:val="009D5CC6"/>
    <w:rsid w:val="00A6002C"/>
    <w:rsid w:val="00A63F48"/>
    <w:rsid w:val="00A8011A"/>
    <w:rsid w:val="00A85510"/>
    <w:rsid w:val="00A94A24"/>
    <w:rsid w:val="00B0254B"/>
    <w:rsid w:val="00B3752E"/>
    <w:rsid w:val="00B550EF"/>
    <w:rsid w:val="00B71F25"/>
    <w:rsid w:val="00C32586"/>
    <w:rsid w:val="00CC220A"/>
    <w:rsid w:val="00CC7D2C"/>
    <w:rsid w:val="00D1404A"/>
    <w:rsid w:val="00D15A2C"/>
    <w:rsid w:val="00D5131F"/>
    <w:rsid w:val="00DA32D5"/>
    <w:rsid w:val="00DD523D"/>
    <w:rsid w:val="00E14A9A"/>
    <w:rsid w:val="00E26A90"/>
    <w:rsid w:val="00EF07A1"/>
    <w:rsid w:val="00F07734"/>
    <w:rsid w:val="00F70C94"/>
    <w:rsid w:val="00FA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mt-M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2C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CC7D2C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767D3D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CC7D2C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CC7D2C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CC7D2C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CC7D2C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CC7D2C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CC7D2C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CC7D2C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character" w:customStyle="1" w:styleId="Heading1Char">
    <w:name w:val="Heading 1 Char"/>
    <w:aliases w:val="Cover title white Char"/>
    <w:basedOn w:val="DefaultParagraphFont"/>
    <w:link w:val="Heading1"/>
    <w:rsid w:val="00CC7D2C"/>
    <w:rPr>
      <w:rFonts w:ascii="Verdana" w:eastAsia="Arial" w:hAnsi="Verdana" w:cs="Times New Roman"/>
      <w:b/>
      <w:kern w:val="0"/>
      <w:sz w:val="20"/>
      <w:szCs w:val="20"/>
      <w:u w:val="single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9"/>
    <w:rsid w:val="00767D3D"/>
    <w:rPr>
      <w:rFonts w:ascii="Verdana" w:eastAsia="Arial" w:hAnsi="Verdana" w:cs="Times New Roman"/>
      <w:b/>
      <w:kern w:val="0"/>
      <w:sz w:val="24"/>
      <w:szCs w:val="24"/>
      <w:u w:val="single"/>
      <w:lang w:val="mt-MT" w:eastAsia="x-none"/>
      <w14:ligatures w14:val="none"/>
    </w:rPr>
  </w:style>
  <w:style w:type="character" w:customStyle="1" w:styleId="Heading3Char">
    <w:name w:val="Heading 3 Char"/>
    <w:aliases w:val="Title 2 Char"/>
    <w:basedOn w:val="DefaultParagraphFont"/>
    <w:uiPriority w:val="99"/>
    <w:rsid w:val="00CC7D2C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9"/>
    <w:rsid w:val="00CC7D2C"/>
    <w:rPr>
      <w:rFonts w:ascii="Verdana" w:eastAsia="Times New Roman" w:hAnsi="Verdana" w:cs="Times New Roman"/>
      <w:b/>
      <w:kern w:val="0"/>
      <w:sz w:val="20"/>
      <w:szCs w:val="24"/>
      <w:u w:val="single"/>
      <w14:ligatures w14:val="none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CC7D2C"/>
    <w:rPr>
      <w:rFonts w:ascii="Arial" w:eastAsia="Arial" w:hAnsi="Arial" w:cs="Times New Roman"/>
      <w:b/>
      <w:i/>
      <w:kern w:val="0"/>
      <w:sz w:val="20"/>
      <w:szCs w:val="20"/>
      <w:lang w:val="mt-MT" w:eastAsia="de-DE"/>
      <w14:ligatures w14:val="none"/>
    </w:rPr>
  </w:style>
  <w:style w:type="character" w:customStyle="1" w:styleId="Heading6Char">
    <w:name w:val="Heading 6 Char"/>
    <w:basedOn w:val="DefaultParagraphFont"/>
    <w:link w:val="Heading6"/>
    <w:rsid w:val="00CC7D2C"/>
    <w:rPr>
      <w:rFonts w:ascii="Times New Roman" w:eastAsia="Arial" w:hAnsi="Times New Roman" w:cs="Times New Roman"/>
      <w:b/>
      <w:bCs/>
      <w:kern w:val="0"/>
      <w:sz w:val="20"/>
      <w:szCs w:val="20"/>
      <w:lang w:val="mt-MT" w:eastAsia="de-DE"/>
      <w14:ligatures w14:val="none"/>
    </w:rPr>
  </w:style>
  <w:style w:type="character" w:customStyle="1" w:styleId="Heading7Char">
    <w:name w:val="Heading 7 Char"/>
    <w:basedOn w:val="DefaultParagraphFont"/>
    <w:link w:val="Heading7"/>
    <w:rsid w:val="00CC7D2C"/>
    <w:rPr>
      <w:rFonts w:ascii="Times New Roman" w:eastAsia="Arial" w:hAnsi="Times New Roman" w:cs="Times New Roman"/>
      <w:kern w:val="0"/>
      <w:sz w:val="20"/>
      <w:szCs w:val="20"/>
      <w:lang w:val="mt-MT" w:eastAsia="de-DE"/>
      <w14:ligatures w14:val="none"/>
    </w:rPr>
  </w:style>
  <w:style w:type="character" w:customStyle="1" w:styleId="Heading8Char">
    <w:name w:val="Heading 8 Char"/>
    <w:basedOn w:val="DefaultParagraphFont"/>
    <w:link w:val="Heading8"/>
    <w:rsid w:val="00CC7D2C"/>
    <w:rPr>
      <w:rFonts w:ascii="Times New Roman" w:eastAsia="Arial" w:hAnsi="Times New Roman" w:cs="Times New Roman"/>
      <w:i/>
      <w:iCs/>
      <w:kern w:val="0"/>
      <w:sz w:val="20"/>
      <w:szCs w:val="20"/>
      <w:lang w:val="mt-MT" w:eastAsia="de-DE"/>
      <w14:ligatures w14:val="none"/>
    </w:rPr>
  </w:style>
  <w:style w:type="character" w:customStyle="1" w:styleId="Heading9Char">
    <w:name w:val="Heading 9 Char"/>
    <w:basedOn w:val="DefaultParagraphFont"/>
    <w:link w:val="Heading9"/>
    <w:rsid w:val="00CC7D2C"/>
    <w:rPr>
      <w:rFonts w:ascii="Arial" w:eastAsia="Arial" w:hAnsi="Arial" w:cs="Times New Roman"/>
      <w:kern w:val="0"/>
      <w:sz w:val="20"/>
      <w:szCs w:val="20"/>
      <w:lang w:val="mt-MT" w:eastAsia="de-DE"/>
      <w14:ligatures w14:val="none"/>
    </w:rPr>
  </w:style>
  <w:style w:type="paragraph" w:styleId="TableofFigures">
    <w:name w:val="table of figures"/>
    <w:basedOn w:val="Normal"/>
    <w:next w:val="Normal"/>
    <w:qFormat/>
    <w:rsid w:val="00CC7D2C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CC7D2C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CC7D2C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CC7D2C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CC7D2C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C7D2C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basedOn w:val="DefaultParagraphFont"/>
    <w:link w:val="FootnoteText"/>
    <w:rsid w:val="00CC7D2C"/>
    <w:rPr>
      <w:rFonts w:ascii="Arial" w:eastAsia="Arial" w:hAnsi="Arial" w:cs="Times New Roman"/>
      <w:kern w:val="0"/>
      <w:sz w:val="16"/>
      <w:szCs w:val="16"/>
      <w:lang w:val="mt-MT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CC7D2C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CC7D2C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CC7D2C"/>
    <w:rPr>
      <w:rFonts w:ascii="Arial" w:eastAsia="Arial" w:hAnsi="Arial" w:cs="Times New Roman"/>
      <w:kern w:val="0"/>
      <w:sz w:val="14"/>
      <w:szCs w:val="14"/>
      <w:lang w:val="mt-MT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CC7D2C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CC7D2C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CC7D2C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CC7D2C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CC7D2C"/>
    <w:pPr>
      <w:spacing w:line="312" w:lineRule="auto"/>
      <w:ind w:left="1701" w:hanging="567"/>
    </w:pPr>
  </w:style>
  <w:style w:type="character" w:styleId="Hyperlink">
    <w:name w:val="Hyperlink"/>
    <w:uiPriority w:val="99"/>
    <w:rsid w:val="00CC7D2C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CC7D2C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CC7D2C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CC7D2C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CC7D2C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CC7D2C"/>
    <w:pPr>
      <w:numPr>
        <w:numId w:val="12"/>
      </w:numPr>
    </w:pPr>
  </w:style>
  <w:style w:type="character" w:styleId="PageNumber">
    <w:name w:val="page number"/>
    <w:uiPriority w:val="99"/>
    <w:rsid w:val="00CC7D2C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CC7D2C"/>
    <w:rPr>
      <w:rFonts w:ascii="Arial" w:eastAsia="Arial" w:hAnsi="Arial" w:cs="Times New Roman"/>
      <w:b/>
      <w:kern w:val="0"/>
      <w:sz w:val="20"/>
      <w:szCs w:val="20"/>
      <w:lang w:val="mt-MT" w:eastAsia="de-DE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CC7D2C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CC7D2C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CC7D2C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CC7D2C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CC7D2C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CC7D2C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CC7D2C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CC7D2C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CC7D2C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CC7D2C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basedOn w:val="DefaultParagraphFont"/>
    <w:link w:val="Quote"/>
    <w:uiPriority w:val="29"/>
    <w:rsid w:val="00CC7D2C"/>
    <w:rPr>
      <w:rFonts w:ascii="Arial" w:eastAsia="Arial" w:hAnsi="Arial" w:cs="Times New Roman"/>
      <w:i/>
      <w:iCs/>
      <w:color w:val="000000"/>
      <w:kern w:val="0"/>
      <w:sz w:val="20"/>
      <w:szCs w:val="20"/>
      <w:lang w:val="mt-MT" w:eastAsia="de-DE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CC7D2C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CC7D2C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basedOn w:val="DefaultParagraphFont"/>
    <w:link w:val="EndnoteText"/>
    <w:uiPriority w:val="1"/>
    <w:rsid w:val="00CC7D2C"/>
    <w:rPr>
      <w:rFonts w:ascii="Arial" w:eastAsia="Arial" w:hAnsi="Arial" w:cs="Times New Roman"/>
      <w:kern w:val="0"/>
      <w:sz w:val="20"/>
      <w:szCs w:val="20"/>
      <w:lang w:val="mt-MT" w:eastAsia="de-DE"/>
      <w14:ligatures w14:val="none"/>
    </w:rPr>
  </w:style>
  <w:style w:type="character" w:styleId="EndnoteReference">
    <w:name w:val="endnote reference"/>
    <w:uiPriority w:val="1"/>
    <w:rsid w:val="00CC7D2C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CC7D2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CC7D2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C7D2C"/>
    <w:rPr>
      <w:rFonts w:eastAsia="Arial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7D2C"/>
    <w:rPr>
      <w:rFonts w:ascii="Verdana" w:eastAsia="Arial" w:hAnsi="Verdana" w:cs="Times New Roman"/>
      <w:kern w:val="0"/>
      <w:sz w:val="20"/>
      <w:szCs w:val="20"/>
      <w:lang w:val="mt-MT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CC7D2C"/>
    <w:rPr>
      <w:b/>
      <w:bCs/>
    </w:rPr>
  </w:style>
  <w:style w:type="character" w:styleId="FollowedHyperlink">
    <w:name w:val="FollowedHyperlink"/>
    <w:uiPriority w:val="99"/>
    <w:rsid w:val="00CC7D2C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CC7D2C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C7D2C"/>
    <w:rPr>
      <w:rFonts w:ascii="Tahoma" w:eastAsia="Arial" w:hAnsi="Tahoma" w:cs="Times New Roman"/>
      <w:kern w:val="0"/>
      <w:sz w:val="16"/>
      <w:szCs w:val="16"/>
      <w:lang w:val="mt-MT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C7D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C7D2C"/>
    <w:rPr>
      <w:rFonts w:ascii="Verdana" w:eastAsia="Arial" w:hAnsi="Verdana" w:cs="Times New Roman"/>
      <w:b/>
      <w:bCs/>
      <w:kern w:val="0"/>
      <w:sz w:val="20"/>
      <w:szCs w:val="20"/>
      <w:lang w:val="mt-MT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CC7D2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CC7D2C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CC7D2C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CC7D2C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CC7D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CC7D2C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CC7D2C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CC7D2C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320EFD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CC7D2C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CC7D2C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CC7D2C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CC7D2C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CC7D2C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CC7D2C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CC7D2C"/>
    <w:pPr>
      <w:ind w:left="720"/>
    </w:pPr>
  </w:style>
  <w:style w:type="paragraph" w:customStyle="1" w:styleId="Prrafodelista2">
    <w:name w:val="Párrafo de lista2"/>
    <w:basedOn w:val="Normal"/>
    <w:uiPriority w:val="99"/>
    <w:rsid w:val="00CC7D2C"/>
    <w:pPr>
      <w:ind w:left="708"/>
    </w:pPr>
  </w:style>
  <w:style w:type="paragraph" w:styleId="PlainText">
    <w:name w:val="Plain Text"/>
    <w:basedOn w:val="Normal"/>
    <w:link w:val="PlainTextChar"/>
    <w:uiPriority w:val="99"/>
    <w:rsid w:val="00CC7D2C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CC7D2C"/>
    <w:rPr>
      <w:rFonts w:ascii="Verdana" w:eastAsia="Arial" w:hAnsi="Verdana" w:cs="Times New Roman"/>
      <w:kern w:val="0"/>
      <w:sz w:val="20"/>
      <w:szCs w:val="20"/>
      <w:lang w:val="mt-MT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CC7D2C"/>
    <w:pPr>
      <w:ind w:left="708"/>
    </w:pPr>
  </w:style>
  <w:style w:type="character" w:customStyle="1" w:styleId="InstructionsTextChar">
    <w:name w:val="Instructions Text Char"/>
    <w:link w:val="InstructionsText"/>
    <w:locked/>
    <w:rsid w:val="00320EFD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Revision">
    <w:name w:val="Revision"/>
    <w:hidden/>
    <w:uiPriority w:val="99"/>
    <w:semiHidden/>
    <w:rsid w:val="00CC7D2C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CC7D2C"/>
    <w:pPr>
      <w:ind w:left="708"/>
    </w:pPr>
  </w:style>
  <w:style w:type="character" w:styleId="PlaceholderText">
    <w:name w:val="Placeholder Text"/>
    <w:uiPriority w:val="99"/>
    <w:semiHidden/>
    <w:rsid w:val="00CC7D2C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CC7D2C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CC7D2C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CC7D2C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CC7D2C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C7D2C"/>
    <w:rPr>
      <w:rFonts w:ascii="Tahoma" w:eastAsia="Arial" w:hAnsi="Tahoma" w:cs="Times New Roman"/>
      <w:kern w:val="0"/>
      <w:sz w:val="16"/>
      <w:szCs w:val="16"/>
      <w:lang w:val="mt-MT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CC7D2C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C7D2C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C7D2C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CC7D2C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CC7D2C"/>
    <w:pPr>
      <w:tabs>
        <w:tab w:val="num" w:pos="850"/>
      </w:tabs>
      <w:ind w:left="850" w:hanging="850"/>
    </w:pPr>
    <w:rPr>
      <w:rFonts w:asciiTheme="minorHAnsi" w:eastAsiaTheme="minorHAnsi" w:hAnsiTheme="minorHAnsi"/>
      <w:kern w:val="2"/>
      <w:sz w:val="24"/>
      <w:lang w:eastAsia="de-DE"/>
      <w14:ligatures w14:val="standardContextual"/>
    </w:rPr>
  </w:style>
  <w:style w:type="character" w:customStyle="1" w:styleId="Point1letterChar">
    <w:name w:val="Point 1 (letter) Char"/>
    <w:link w:val="Point1letter"/>
    <w:uiPriority w:val="99"/>
    <w:locked/>
    <w:rsid w:val="00CC7D2C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CC7D2C"/>
    <w:pPr>
      <w:tabs>
        <w:tab w:val="num" w:pos="360"/>
      </w:tabs>
      <w:ind w:left="1417" w:hanging="567"/>
    </w:pPr>
    <w:rPr>
      <w:rFonts w:asciiTheme="minorHAnsi" w:eastAsiaTheme="minorHAnsi" w:hAnsiTheme="minorHAnsi"/>
      <w:kern w:val="2"/>
      <w:sz w:val="24"/>
      <w14:ligatures w14:val="standardContextual"/>
    </w:rPr>
  </w:style>
  <w:style w:type="numbering" w:customStyle="1" w:styleId="Formatvorlage2">
    <w:name w:val="Formatvorlage2"/>
    <w:uiPriority w:val="99"/>
    <w:rsid w:val="00CC7D2C"/>
    <w:pPr>
      <w:numPr>
        <w:numId w:val="6"/>
      </w:numPr>
    </w:pPr>
  </w:style>
  <w:style w:type="numbering" w:customStyle="1" w:styleId="Formatvorlage3">
    <w:name w:val="Formatvorlage3"/>
    <w:uiPriority w:val="99"/>
    <w:rsid w:val="00CC7D2C"/>
    <w:pPr>
      <w:numPr>
        <w:numId w:val="16"/>
      </w:numPr>
    </w:pPr>
  </w:style>
  <w:style w:type="numbering" w:customStyle="1" w:styleId="Formatvorlage1">
    <w:name w:val="Formatvorlage1"/>
    <w:uiPriority w:val="99"/>
    <w:rsid w:val="00CC7D2C"/>
    <w:pPr>
      <w:numPr>
        <w:numId w:val="5"/>
      </w:numPr>
    </w:pPr>
  </w:style>
  <w:style w:type="numbering" w:customStyle="1" w:styleId="Formatvorlage4">
    <w:name w:val="Formatvorlage4"/>
    <w:uiPriority w:val="99"/>
    <w:rsid w:val="00CC7D2C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CC7D2C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CC7D2C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CC7D2C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CC7D2C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CC7D2C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CC7D2C"/>
    <w:pPr>
      <w:ind w:left="708"/>
    </w:pPr>
  </w:style>
  <w:style w:type="character" w:customStyle="1" w:styleId="Platzhaltertext1">
    <w:name w:val="Platzhaltertext1"/>
    <w:uiPriority w:val="99"/>
    <w:semiHidden/>
    <w:rsid w:val="00CC7D2C"/>
    <w:rPr>
      <w:color w:val="808080"/>
    </w:rPr>
  </w:style>
  <w:style w:type="paragraph" w:customStyle="1" w:styleId="Default">
    <w:name w:val="Default"/>
    <w:rsid w:val="00CC7D2C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CC7D2C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C7D2C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CC7D2C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rsid w:val="00CC7D2C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CC7D2C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CC7D2C"/>
    <w:pPr>
      <w:spacing w:before="240" w:after="120" w:line="276" w:lineRule="auto"/>
      <w:jc w:val="both"/>
    </w:pPr>
    <w:rPr>
      <w:rFonts w:eastAsiaTheme="minorEastAsia"/>
      <w:kern w:val="0"/>
      <w:szCs w:val="24"/>
      <w14:ligatures w14:val="none"/>
    </w:rPr>
  </w:style>
  <w:style w:type="paragraph" w:customStyle="1" w:styleId="Applicationdirecte">
    <w:name w:val="Application directe"/>
    <w:basedOn w:val="Normal"/>
    <w:next w:val="Fait"/>
    <w:rsid w:val="00CC7D2C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CC7D2C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CC7D2C"/>
    <w:pPr>
      <w:numPr>
        <w:numId w:val="33"/>
      </w:numPr>
    </w:pPr>
  </w:style>
  <w:style w:type="paragraph" w:customStyle="1" w:styleId="Numberedtitlelevel2">
    <w:name w:val="Numbered title level 2"/>
    <w:basedOn w:val="Titlelevel2"/>
    <w:next w:val="body"/>
    <w:qFormat/>
    <w:rsid w:val="00CC7D2C"/>
    <w:pPr>
      <w:numPr>
        <w:ilvl w:val="1"/>
        <w:numId w:val="33"/>
      </w:numPr>
    </w:pPr>
  </w:style>
  <w:style w:type="paragraph" w:customStyle="1" w:styleId="Titlelevel2">
    <w:name w:val="Title level 2"/>
    <w:qFormat/>
    <w:rsid w:val="00CC7D2C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kern w:val="0"/>
      <w:sz w:val="32"/>
      <w:szCs w:val="24"/>
      <w14:ligatures w14:val="none"/>
    </w:rPr>
  </w:style>
  <w:style w:type="paragraph" w:customStyle="1" w:styleId="Tableheader">
    <w:name w:val="Table header"/>
    <w:next w:val="Tabledata"/>
    <w:qFormat/>
    <w:rsid w:val="00CC7D2C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14:ligatures w14:val="none"/>
    </w:rPr>
  </w:style>
  <w:style w:type="paragraph" w:customStyle="1" w:styleId="Tabledata">
    <w:name w:val="Table data"/>
    <w:basedOn w:val="body"/>
    <w:qFormat/>
    <w:rsid w:val="00CC7D2C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CC7D2C"/>
    <w:pPr>
      <w:numPr>
        <w:numId w:val="31"/>
      </w:numPr>
      <w:spacing w:after="0" w:line="240" w:lineRule="auto"/>
    </w:pPr>
    <w:rPr>
      <w:rFonts w:eastAsiaTheme="minorEastAsia"/>
      <w:kern w:val="0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CC7D2C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CC7D2C"/>
    <w:pPr>
      <w:numPr>
        <w:numId w:val="32"/>
      </w:numPr>
      <w:spacing w:before="240" w:after="120" w:line="240" w:lineRule="auto"/>
      <w:contextualSpacing/>
    </w:pPr>
    <w:rPr>
      <w:rFonts w:eastAsiaTheme="minorEastAsia"/>
      <w:kern w:val="0"/>
      <w:szCs w:val="24"/>
      <w14:ligatures w14:val="none"/>
    </w:rPr>
  </w:style>
  <w:style w:type="paragraph" w:customStyle="1" w:styleId="Titlelevel1">
    <w:name w:val="Title level 1"/>
    <w:autoRedefine/>
    <w:qFormat/>
    <w:rsid w:val="00CC7D2C"/>
    <w:pPr>
      <w:pBdr>
        <w:bottom w:val="single" w:sz="8" w:space="1" w:color="44546A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14:ligatures w14:val="none"/>
    </w:rPr>
  </w:style>
  <w:style w:type="paragraph" w:customStyle="1" w:styleId="Titlelevel3">
    <w:name w:val="Title level 3"/>
    <w:qFormat/>
    <w:rsid w:val="00CC7D2C"/>
    <w:pPr>
      <w:spacing w:before="240" w:after="240" w:line="240" w:lineRule="auto"/>
    </w:pPr>
    <w:rPr>
      <w:rFonts w:eastAsiaTheme="minorEastAsia"/>
      <w:b/>
      <w:color w:val="44546A" w:themeColor="text2"/>
      <w:kern w:val="0"/>
      <w:sz w:val="24"/>
      <w:szCs w:val="24"/>
      <w14:ligatures w14:val="none"/>
    </w:rPr>
  </w:style>
  <w:style w:type="paragraph" w:customStyle="1" w:styleId="Titlelevel4">
    <w:name w:val="Title level 4"/>
    <w:next w:val="body"/>
    <w:qFormat/>
    <w:rsid w:val="00CC7D2C"/>
    <w:pPr>
      <w:spacing w:before="240" w:after="240" w:line="240" w:lineRule="auto"/>
    </w:pPr>
    <w:rPr>
      <w:rFonts w:eastAsiaTheme="minorEastAsia"/>
      <w:color w:val="E7E6E6" w:themeColor="background2"/>
      <w:kern w:val="0"/>
      <w:sz w:val="24"/>
      <w:szCs w:val="24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CC7D2C"/>
    <w:pPr>
      <w:keepNext/>
      <w:spacing w:before="360" w:after="360"/>
    </w:pPr>
    <w:rPr>
      <w:rFonts w:eastAsia="Times New Roman" w:cs="Times New Roman"/>
      <w:bCs/>
      <w:noProof/>
      <w:color w:val="44546A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CC7D2C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CC7D2C"/>
    <w:pPr>
      <w:spacing w:after="0" w:line="240" w:lineRule="auto"/>
    </w:pPr>
    <w:rPr>
      <w:rFonts w:eastAsiaTheme="minorEastAsia"/>
      <w:caps/>
      <w:kern w:val="0"/>
      <w:sz w:val="16"/>
      <w:szCs w:val="18"/>
      <w14:ligatures w14:val="none"/>
    </w:rPr>
  </w:style>
  <w:style w:type="paragraph" w:customStyle="1" w:styleId="bullet1">
    <w:name w:val="bullet 1"/>
    <w:basedOn w:val="body"/>
    <w:next w:val="body"/>
    <w:qFormat/>
    <w:rsid w:val="00CC7D2C"/>
    <w:pPr>
      <w:numPr>
        <w:numId w:val="29"/>
      </w:numPr>
    </w:pPr>
    <w:rPr>
      <w:szCs w:val="22"/>
    </w:rPr>
  </w:style>
  <w:style w:type="paragraph" w:customStyle="1" w:styleId="bullet2">
    <w:name w:val="bullet 2"/>
    <w:basedOn w:val="body"/>
    <w:qFormat/>
    <w:rsid w:val="00CC7D2C"/>
    <w:pPr>
      <w:numPr>
        <w:numId w:val="28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CC7D2C"/>
    <w:pPr>
      <w:numPr>
        <w:ilvl w:val="2"/>
        <w:numId w:val="33"/>
      </w:numPr>
    </w:pPr>
  </w:style>
  <w:style w:type="table" w:styleId="LightShading">
    <w:name w:val="Light Shading"/>
    <w:basedOn w:val="TableNormal"/>
    <w:uiPriority w:val="60"/>
    <w:rsid w:val="00CC7D2C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CC7D2C"/>
    <w:pPr>
      <w:spacing w:after="0" w:line="240" w:lineRule="auto"/>
    </w:pPr>
    <w:rPr>
      <w:rFonts w:eastAsiaTheme="minorEastAsia"/>
      <w:color w:val="2F5496" w:themeColor="accent1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CC7D2C"/>
  </w:style>
  <w:style w:type="paragraph" w:customStyle="1" w:styleId="Numberedtitlelevel4">
    <w:name w:val="Numbered title level 4"/>
    <w:basedOn w:val="Titlelevel4"/>
    <w:qFormat/>
    <w:rsid w:val="00CC7D2C"/>
    <w:pPr>
      <w:numPr>
        <w:numId w:val="30"/>
      </w:numPr>
    </w:pPr>
  </w:style>
  <w:style w:type="paragraph" w:styleId="Title">
    <w:name w:val="Title"/>
    <w:basedOn w:val="Normal"/>
    <w:next w:val="Normal"/>
    <w:link w:val="TitleChar"/>
    <w:qFormat/>
    <w:rsid w:val="00CC7D2C"/>
    <w:pPr>
      <w:pBdr>
        <w:bottom w:val="single" w:sz="8" w:space="4" w:color="4472C4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C7D2C"/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mt-MT"/>
      <w14:ligatures w14:val="none"/>
    </w:rPr>
  </w:style>
  <w:style w:type="paragraph" w:styleId="Subtitle">
    <w:name w:val="Subtitle"/>
    <w:next w:val="Normal"/>
    <w:link w:val="SubtitleChar"/>
    <w:autoRedefine/>
    <w:uiPriority w:val="11"/>
    <w:qFormat/>
    <w:rsid w:val="00CC7D2C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CC7D2C"/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styleId="BookTitle">
    <w:name w:val="Book Title"/>
    <w:basedOn w:val="DefaultParagraphFont"/>
    <w:uiPriority w:val="33"/>
    <w:qFormat/>
    <w:rsid w:val="00CC7D2C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CC7D2C"/>
    <w:rPr>
      <w:rFonts w:asciiTheme="minorHAnsi" w:hAnsiTheme="minorHAnsi"/>
      <w:b/>
      <w:bCs/>
      <w:caps w:val="0"/>
      <w:smallCaps w:val="0"/>
      <w:color w:val="E7E6E6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CC7D2C"/>
    <w:rPr>
      <w:bCs/>
      <w:lang w:eastAsia="en-GB"/>
    </w:rPr>
  </w:style>
  <w:style w:type="paragraph" w:styleId="ListBullet">
    <w:name w:val="List Bullet"/>
    <w:basedOn w:val="Normal"/>
    <w:semiHidden/>
    <w:qFormat/>
    <w:rsid w:val="00CC7D2C"/>
    <w:pPr>
      <w:numPr>
        <w:numId w:val="35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CC7D2C"/>
    <w:pPr>
      <w:numPr>
        <w:numId w:val="34"/>
      </w:numPr>
    </w:pPr>
  </w:style>
  <w:style w:type="character" w:customStyle="1" w:styleId="Marker">
    <w:name w:val="Marker"/>
    <w:rsid w:val="00CC7D2C"/>
    <w:rPr>
      <w:color w:val="0000FF"/>
      <w:shd w:val="clear" w:color="auto" w:fill="auto"/>
    </w:rPr>
  </w:style>
  <w:style w:type="character" w:customStyle="1" w:styleId="Marker2">
    <w:name w:val="Marker2"/>
    <w:rsid w:val="00CC7D2C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CC7D2C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CC7D2C"/>
    <w:pPr>
      <w:numPr>
        <w:numId w:val="36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CC7D2C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CC7D2C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CC7D2C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CC7D2C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CC7D2C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CC7D2C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CC7D2C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CC7D2C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CC7D2C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472C4" w:themeColor="accent1"/>
      <w:sz w:val="18"/>
      <w:szCs w:val="18"/>
    </w:rPr>
  </w:style>
  <w:style w:type="paragraph" w:customStyle="1" w:styleId="TableNote">
    <w:name w:val="TableNote"/>
    <w:basedOn w:val="Normal"/>
    <w:rsid w:val="00CC7D2C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CC7D2C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CC7D2C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CC7D2C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CC7D2C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C7D2C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C7D2C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CC7D2C"/>
    <w:rPr>
      <w:color w:val="2B579A"/>
      <w:shd w:val="clear" w:color="auto" w:fill="E1DFDD"/>
    </w:rPr>
  </w:style>
  <w:style w:type="paragraph" w:customStyle="1" w:styleId="pf0">
    <w:name w:val="pf0"/>
    <w:basedOn w:val="Normal"/>
    <w:rsid w:val="00CC7D2C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CC7D2C"/>
  </w:style>
  <w:style w:type="character" w:customStyle="1" w:styleId="cf01">
    <w:name w:val="cf01"/>
    <w:basedOn w:val="DefaultParagraphFont"/>
    <w:rsid w:val="00CC7D2C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CC7D2C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CC7D2C"/>
    <w:rPr>
      <w:rFonts w:ascii="Liberation Serif" w:eastAsia="SimSun" w:hAnsi="Liberation Serif" w:cs="Lucida Sans"/>
      <w:kern w:val="0"/>
      <w:sz w:val="24"/>
      <w:szCs w:val="24"/>
      <w:lang w:val="mt-MT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CC7D2C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CC7D2C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7D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26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2824FC-0F71-4BF1-96F2-46510D4ADE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5E0B95-D390-4968-8AED-C50D8C78521A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  <ds:schemaRef ds:uri="da0bec91-bd15-486a-844a-39cd7890c3eb"/>
    <ds:schemaRef ds:uri="82dbab2e-3b56-44de-becc-0ec356b33dff"/>
  </ds:schemaRefs>
</ds:datastoreItem>
</file>

<file path=customXml/itemProps3.xml><?xml version="1.0" encoding="utf-8"?>
<ds:datastoreItem xmlns:ds="http://schemas.openxmlformats.org/officeDocument/2006/customXml" ds:itemID="{F7B8D45A-C567-4C2B-96BF-F272BBA7D7FF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72</Pages>
  <Words>19940</Words>
  <Characters>139980</Characters>
  <Application>Microsoft Office Word</Application>
  <DocSecurity>0</DocSecurity>
  <Lines>3332</Lines>
  <Paragraphs>1859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2024-06-19T16:02:00Z</dcterms:created>
  <dcterms:modified xsi:type="dcterms:W3CDTF">2025-01-27T10:03:00Z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2025-01-27T10:03:37Z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e2c589da-e7e3-4ce2-b89c-fda228220dcd</vt:lpwstr>
  </property>
  <property fmtid="{D5CDD505-2E9C-101B-9397-08002B2CF9AE}" pid="10" name="MSIP_Label_6bd9ddd1-4d20-43f6-abfa-fc3c07406f94_ContentBits">
    <vt:lpwstr>0</vt:lpwstr>
  </property>
</Properties>
</file>